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WEAF Mnecosystem：MEMS/NEMS技术作为未来6G、触觉互联网和超级物联网支柱的观点 |施普林格链接</w:t>
      </w:r>
      <w:br/>
      <w:hyperlink r:id="rId7" w:history="1">
        <w:r>
          <w:rPr>
            <w:color w:val="2980b9"/>
            <w:u w:val="single"/>
          </w:rPr>
          <w:t xml:space="preserve">https://link.springer.com/article/10.1007/s00542-021-05230-3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MEMS/NEMS技术是未来6G、触觉互联网和超级物联网的支柱。</w:t>
      </w:r>
    </w:p>
    <w:p>
      <w:pPr>
        <w:jc w:val="both"/>
      </w:pPr>
      <w:r>
        <w:rPr/>
        <w:t xml:space="preserve">2. 可穿戴电子产品中多源能量收集的电源管理单元是一种新兴技术。</w:t>
      </w:r>
    </w:p>
    <w:p>
      <w:pPr>
        <w:jc w:val="both"/>
      </w:pPr>
      <w:r>
        <w:rPr/>
        <w:t xml:space="preserve">3. 节能网络功能虚拟化是5G网络中的一个重要设计注意事项。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很遗憾，由于缺乏完整的文章内容，我无法对其进行详细的批判性分析。请提供完整的文章内容以便我能够为您提供更准确的见解。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Introduction to the topic
</w:t>
      </w:r>
    </w:p>
    <w:p>
      <w:pPr>
        <w:spacing w:after="0"/>
        <w:numPr>
          <w:ilvl w:val="0"/>
          <w:numId w:val="2"/>
        </w:numPr>
      </w:pPr>
      <w:r>
        <w:rPr/>
        <w:t xml:space="preserve">Background information
</w:t>
      </w:r>
    </w:p>
    <w:p>
      <w:pPr>
        <w:spacing w:after="0"/>
        <w:numPr>
          <w:ilvl w:val="0"/>
          <w:numId w:val="2"/>
        </w:numPr>
      </w:pPr>
      <w:r>
        <w:rPr/>
        <w:t xml:space="preserve">Key concepts and definitions
</w:t>
      </w:r>
    </w:p>
    <w:p>
      <w:pPr>
        <w:spacing w:after="0"/>
        <w:numPr>
          <w:ilvl w:val="0"/>
          <w:numId w:val="2"/>
        </w:numPr>
      </w:pPr>
      <w:r>
        <w:rPr/>
        <w:t xml:space="preserve">Analysis of current trends or issues
</w:t>
      </w:r>
    </w:p>
    <w:p>
      <w:pPr>
        <w:spacing w:after="0"/>
        <w:numPr>
          <w:ilvl w:val="0"/>
          <w:numId w:val="2"/>
        </w:numPr>
      </w:pPr>
      <w:r>
        <w:rPr/>
        <w:t xml:space="preserve">Discussion of potential solutions or recommendations
</w:t>
      </w:r>
    </w:p>
    <w:p>
      <w:pPr>
        <w:numPr>
          <w:ilvl w:val="0"/>
          <w:numId w:val="2"/>
        </w:numPr>
      </w:pPr>
      <w:r>
        <w:rPr/>
        <w:t xml:space="preserve">Conclusion and future directions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https://www.fullpicture.app/item/fece74b123636db3c1088963ff03ba84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0A96C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07/s00542-021-05230-3" TargetMode="External"/><Relationship Id="rId8" Type="http://schemas.openxmlformats.org/officeDocument/2006/relationships/hyperlink" Target="https://www.fullpicture.app/item/fece74b123636db3c1088963ff03ba8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2024-07-10T18:29:49+02:00</dcterms:created>
  <dcterms:modified xsi:type="dcterms:W3CDTF">2024-07-10T18:29:49+02:00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