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库布齐沙漠碎屑锆石U-Pb年龄组成及其物源分析 - 中国知网</w:t></w:r><w:br/><w:hyperlink r:id="rId7" w:history="1"><w:r><w:rPr><w:color w:val="2980b9"/><w:u w:val="single"/></w:rPr><w:t xml:space="preserve">https://kns.cnki.net/kcms2/article/abstract?v=3uoqIhG8C475KOm_zrgu4lQARvep2SAk-6BvX81hrs37AaEFpExs0CV223D2IVnJQOAEQkRXDQgc5j19FY7TzWHpmAfCsIyh&uniplatform=NZKPT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库布齐沙漠的物源分析：通过对不同地区表层沙子中碎屑锆石U-Pb年龄谱的比较，揭示了库布齐沙漠的物源具有明显的空间分带性，从西向东黄河物源贡献逐渐减少，南部山地和基底物质贡献逐渐增加。2. 光释光测年确定古湖样品地层年龄：通过光释光测年技术，确定了古湖样品的地层年龄。3. 黄河在库布齐沙漠中的作用：黄河可能从青藏高原东北缘运输中心和西部地区材料，而东部主要来自古湖泥沙重建。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作为一篇科学研究论文，该文章的内容相对客观，但仍存在一些问题。</w:t></w:r></w:p><w:p><w:pPr><w:jc w:val="both"/></w:pPr><w:r><w:rPr/><w:t xml:space="preserve"></w:t></w:r></w:p><w:p><w:pPr><w:jc w:val="both"/></w:pPr><w:r><w:rPr/><w:t xml:space="preserve">首先，文章没有提及可能存在的偏见来源。例如，作者是否有任何利益关系或政治倾向，这些因素可能会影响其研究结果和结论。</w:t></w:r></w:p><w:p><w:pPr><w:jc w:val="both"/></w:pPr><w:r><w:rPr/><w:t xml:space="preserve"></w:t></w:r></w:p><w:p><w:pPr><w:jc w:val="both"/></w:pPr><w:r><w:rPr/><w:t xml:space="preserve">其次，文章只关注了库布齐沙漠的物源分析，而忽略了其他可能影响沙漠形成和演化的因素。例如气候变化、人类活动等。</w:t></w:r></w:p><w:p><w:pPr><w:jc w:val="both"/></w:pPr><w:r><w:rPr/><w:t xml:space="preserve"></w:t></w:r></w:p><w:p><w:pPr><w:jc w:val="both"/></w:pPr><w:r><w:rPr/><w:t xml:space="preserve">此外，在文章中提出了一些主张，但缺乏足够的证据支持。例如作者声称黄河在库布齐沙漠中的贡献逐渐减少，但并未提供充分的数据来支持这一说法。</w:t></w:r></w:p><w:p><w:pPr><w:jc w:val="both"/></w:pPr><w:r><w:rPr/><w:t xml:space="preserve"></w:t></w:r></w:p><w:p><w:pPr><w:jc w:val="both"/></w:pPr><w:r><w:rPr/><w:t xml:space="preserve">最后，在报道中也存在宣传内容和偏袒现象。例如作者强调了某些发现对于理解库布齐沙漠形成和演化的重要性，并将其与自己的研究联系起来。这种宣传可能会误导读者，并使他们过度依赖该研究结果。</w:t></w:r></w:p><w:p><w:pPr><w:jc w:val="both"/></w:pPr><w:r><w:rPr/><w:t xml:space="preserve"></w:t></w:r></w:p><w:p><w:pPr><w:jc w:val="both"/></w:pPr><w:r><w:rPr/><w:t xml:space="preserve">综上所述，虽然该文章是一篇科学研究论文，但仍需要更加客观地呈现事实，并避免宣传和偏袒现象。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Possible biases and conflicts of interest
</w:t></w:r></w:p><w:p><w:pPr><w:spacing w:after="0"/><w:numPr><w:ilvl w:val="0"/><w:numId w:val="2"/></w:numPr></w:pPr><w:r><w:rPr/><w:t xml:space="preserve">Other factors affecting desert formation and evolution
</w:t></w:r></w:p><w:p><w:pPr><w:spacing w:after="0"/><w:numPr><w:ilvl w:val="0"/><w:numId w:val="2"/></w:numPr></w:pPr><w:r><w:rPr/><w:t xml:space="preserve">Lack of sufficient evidence for certain claims
</w:t></w:r></w:p><w:p><w:pPr><w:spacing w:after="0"/><w:numPr><w:ilvl w:val="0"/><w:numId w:val="2"/></w:numPr></w:pPr><w:r><w:rPr/><w:t xml:space="preserve">Propaganda and bias in the reporting
</w:t></w:r></w:p><w:p><w:pPr><w:spacing w:after="0"/><w:numPr><w:ilvl w:val="0"/><w:numId w:val="2"/></w:numPr></w:pPr><w:r><w:rPr/><w:t xml:space="preserve">Need for more objective presentation of facts
</w:t></w:r></w:p><w:p><w:pPr><w:numPr><w:ilvl w:val="0"/><w:numId w:val="2"/></w:numPr></w:pPr><w:r><w:rPr/><w:t xml:space="preserve">Avoidance of overreliance on the study's results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https://www.fullpicture.app/item/fdab9d0f17c9ff347f9fd16764878998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C3EF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75KOm_zrgu4lQARvep2SAk-6BvX81hrs37AaEFpExs0CV223D2IVnJQOAEQkRXDQgc5j19FY7TzWHpmAfCsIyh&amp;uniplatform=NZKPT" TargetMode="External"/><Relationship Id="rId8" Type="http://schemas.openxmlformats.org/officeDocument/2006/relationships/hyperlink" Target="https://www.fullpicture.app/item/fdab9d0f17c9ff347f9fd1676487899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2023-12-26T15:01:49+01:00</dcterms:created>
  <dcterms:modified xsi:type="dcterms:W3CDTF">2023-12-26T15:01:49+01:00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