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Data-driven value creation in Smart Product-Service System design: State-of-the-art and research directions - ScienceDirect</w:t>
      </w:r>
      <w:br/>
      <w:hyperlink r:id="rId7" w:history="1">
        <w:r>
          <w:rPr>
            <w:color w:val="2980b9"/>
            <w:u w:val="single"/>
          </w:rPr>
          <w:t xml:space="preserve">https://www.sciencedirect.com/science/article/pii/S016636152200001X</w:t>
        </w:r>
      </w:hyperlink>
    </w:p>
    <w:p>
      <w:pPr>
        <w:pStyle w:val="Heading1"/>
      </w:pPr>
      <w:bookmarkStart w:id="2" w:name="_Toc2"/>
      <w:r>
        <w:t>Article summary:</w:t>
      </w:r>
      <w:bookmarkEnd w:id="2"/>
    </w:p>
    <w:p>
      <w:pPr>
        <w:jc w:val="both"/>
      </w:pPr>
      <w:r>
        <w:rPr/>
        <w:t xml:space="preserve">1. Smart Product-Service Systems (Smart PSS) collect and process data from the operational stage to create value at a personal level.</w:t>
      </w:r>
    </w:p>
    <w:p>
      <w:pPr>
        <w:jc w:val="both"/>
      </w:pPr>
      <w:r>
        <w:rPr/>
        <w:t xml:space="preserve">2. The lack of awareness about what kind of data can be collected from the operational stage is a fundamental challenge in Smart PSS design.</w:t>
      </w:r>
    </w:p>
    <w:p>
      <w:pPr>
        <w:jc w:val="both"/>
      </w:pPr>
      <w:r>
        <w:rPr/>
        <w:t xml:space="preserve">3. This paper systematically reviews scientific literature to identify the types of operational data being collected, their purposes, and how they lead to value creation, as well as future research directions in Smart PSS design.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critical analysis of the article as I do not have personal opinions or biases. However, based on the content of the article, it appears to be a systematic review of literature on Smart Product-Service Systems (Smart PSS) and their potential for value creation through data collection and utilization. The article highlights the lack of awareness regarding what kind of data can be collected from the operational stage and how it can lead to value creation. The authors provide a comprehensive outlook on the different dimensions of data that exist within the usage phase of Smart PSS and identify areas that are still poorly explored to highlight potential opportunities for value creation in Smart PSS design.</w:t>
      </w:r>
    </w:p>
    <w:p>
      <w:pPr>
        <w:jc w:val="both"/>
      </w:pPr>
      <w:r>
        <w:rPr/>
        <w:t xml:space="preserve"/>
      </w:r>
    </w:p>
    <w:p>
      <w:pPr>
        <w:jc w:val="both"/>
      </w:pPr>
      <w:r>
        <w:rPr/>
        <w:t xml:space="preserve">The article seems to be well-researched and provides valuable insights into Smart PSS design. However, it is important to note that the authors' perspectives may be limited by their own biases or assumptions about Smart PSS. Additionally, while the article identifies areas that are still poorly explored, it does not provide concrete evidence or solutions for addressing these gaps in knowledge.</w:t>
      </w:r>
    </w:p>
    <w:p>
      <w:pPr>
        <w:jc w:val="both"/>
      </w:pPr>
      <w:r>
        <w:rPr/>
        <w:t xml:space="preserve"/>
      </w:r>
    </w:p>
    <w:p>
      <w:pPr>
        <w:jc w:val="both"/>
      </w:pPr>
      <w:r>
        <w:rPr/>
        <w:t xml:space="preserve">Overall, the article appears to be informative and useful for those interested in Smart PSS design and value creation through data-driven approaches. However, readers should approach its findings with a critical eye and consider other perspectives and potential limitations.</w:t>
      </w:r>
    </w:p>
    <w:p>
      <w:pPr>
        <w:pStyle w:val="Heading1"/>
      </w:pPr>
      <w:bookmarkStart w:id="5" w:name="_Toc5"/>
      <w:r>
        <w:t>Topics for further research:</w:t>
      </w:r>
      <w:bookmarkEnd w:id="5"/>
    </w:p>
    <w:p>
      <w:pPr>
        <w:spacing w:after="0"/>
        <w:numPr>
          <w:ilvl w:val="0"/>
          <w:numId w:val="2"/>
        </w:numPr>
      </w:pPr>
      <w:r>
        <w:rPr/>
        <w:t xml:space="preserve">Smart PSS design
</w:t>
      </w:r>
    </w:p>
    <w:p>
      <w:pPr>
        <w:spacing w:after="0"/>
        <w:numPr>
          <w:ilvl w:val="0"/>
          <w:numId w:val="2"/>
        </w:numPr>
      </w:pPr>
      <w:r>
        <w:rPr/>
        <w:t xml:space="preserve">Data collection and utilization
</w:t>
      </w:r>
    </w:p>
    <w:p>
      <w:pPr>
        <w:spacing w:after="0"/>
        <w:numPr>
          <w:ilvl w:val="0"/>
          <w:numId w:val="2"/>
        </w:numPr>
      </w:pPr>
      <w:r>
        <w:rPr/>
        <w:t xml:space="preserve">Value creation
</w:t>
      </w:r>
    </w:p>
    <w:p>
      <w:pPr>
        <w:spacing w:after="0"/>
        <w:numPr>
          <w:ilvl w:val="0"/>
          <w:numId w:val="2"/>
        </w:numPr>
      </w:pPr>
      <w:r>
        <w:rPr/>
        <w:t xml:space="preserve">Operational stage data
</w:t>
      </w:r>
    </w:p>
    <w:p>
      <w:pPr>
        <w:spacing w:after="0"/>
        <w:numPr>
          <w:ilvl w:val="0"/>
          <w:numId w:val="2"/>
        </w:numPr>
      </w:pPr>
      <w:r>
        <w:rPr/>
        <w:t xml:space="preserve">Poorly explored areas
</w:t>
      </w:r>
    </w:p>
    <w:p>
      <w:pPr>
        <w:numPr>
          <w:ilvl w:val="0"/>
          <w:numId w:val="2"/>
        </w:numPr>
      </w:pPr>
      <w:r>
        <w:rPr/>
        <w:t xml:space="preserve">Data-driven approaches</w:t>
      </w:r>
    </w:p>
    <w:p>
      <w:pPr>
        <w:pStyle w:val="Heading1"/>
      </w:pPr>
      <w:bookmarkStart w:id="6" w:name="_Toc6"/>
      <w:r>
        <w:t>Report location:</w:t>
      </w:r>
      <w:bookmarkEnd w:id="6"/>
    </w:p>
    <w:p>
      <w:hyperlink r:id="rId8" w:history="1">
        <w:r>
          <w:rPr>
            <w:color w:val="2980b9"/>
            <w:u w:val="single"/>
          </w:rPr>
          <w:t xml:space="preserve">https://www.fullpicture.app/item/fbaa41e0b7633dee4f1548abb28836a3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499D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636152200001X" TargetMode="External"/><Relationship Id="rId8" Type="http://schemas.openxmlformats.org/officeDocument/2006/relationships/hyperlink" Target="https://www.fullpicture.app/item/fbaa41e0b7633dee4f1548abb28836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2023-11-11T10:19:52+01:00</dcterms:created>
  <dcterms:modified xsi:type="dcterms:W3CDTF">2023-11-11T10:19:52+01:00</dcterms:modified>
</cp:coreProperties>
</file>

<file path=docProps/custom.xml><?xml version="1.0" encoding="utf-8"?>
<Properties xmlns="http://schemas.openxmlformats.org/officeDocument/2006/custom-properties" xmlns:vt="http://schemas.openxmlformats.org/officeDocument/2006/docPropsVTypes"/>
</file>