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Фасовка Упаковка-Пермь</w:t>
      </w:r>
      <w:br/>
      <w:hyperlink r:id="rId7" w:history="1">
        <w:r>
          <w:rPr>
            <w:color w:val="2980b9"/>
            <w:u w:val="single"/>
          </w:rPr>
          <w:t xml:space="preserve">https://vk.com/fasovka_perm</w:t>
        </w:r>
      </w:hyperlink>
    </w:p>
    <w:p>
      <w:pPr>
        <w:pStyle w:val="Heading1"/>
      </w:pPr>
      <w:bookmarkStart w:id="2" w:name="_Toc2"/>
      <w:r>
        <w:t>Article summary:</w:t>
      </w:r>
      <w:bookmarkEnd w:id="2"/>
    </w:p>
    <w:p>
      <w:pPr>
        <w:jc w:val="both"/>
      </w:pPr>
      <w:r>
        <w:rPr/>
        <w:t xml:space="preserve">1. Hardware packing-packing is important for the production of bulk goods.</w:t>
      </w:r>
    </w:p>
    <w:p>
      <w:pPr>
        <w:jc w:val="both"/>
      </w:pPr>
      <w:r>
        <w:rPr/>
        <w:t xml:space="preserve">2. The company provides high-quality hardware packing-packing services using top-notch equipment and materials.</w:t>
      </w:r>
    </w:p>
    <w:p>
      <w:pPr>
        <w:jc w:val="both"/>
      </w:pPr>
      <w:r>
        <w:rPr/>
        <w:t xml:space="preserve">3. They offer an individual approach to each client's needs and requirements.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"Фасовка Упаковка-Пермь" discusses the services provided by a company that specializes in hardware packing-packing of bulk goods. While the article provides some useful information about the company's services, it is also biased and promotional in nature.</w:t>
      </w:r>
    </w:p>
    <w:p>
      <w:pPr>
        <w:jc w:val="both"/>
      </w:pPr>
      <w:r>
        <w:rPr/>
        <w:t xml:space="preserve"/>
      </w:r>
    </w:p>
    <w:p>
      <w:pPr>
        <w:jc w:val="both"/>
      </w:pPr>
      <w:r>
        <w:rPr/>
        <w:t xml:space="preserve">One of the main biases in the article is its one-sided reporting. The article only presents the benefits of using the company's services and does not mention any potential drawbacks or risks associated with hardware packing-packing. This lack of balance makes it difficult for readers to make an informed decision about whether or not to use the company's services.</w:t>
      </w:r>
    </w:p>
    <w:p>
      <w:pPr>
        <w:jc w:val="both"/>
      </w:pPr>
      <w:r>
        <w:rPr/>
        <w:t xml:space="preserve"/>
      </w:r>
    </w:p>
    <w:p>
      <w:pPr>
        <w:jc w:val="both"/>
      </w:pPr>
      <w:r>
        <w:rPr/>
        <w:t xml:space="preserve">Another issue with the article is its unsupported claims. For example, the article claims that the company uses only the highest quality equipment and materials, but there is no evidence provided to support this claim. Similarly, while the article states that the company's specialists have rich experience in working with various types of bulk goods, there is no information provided about their qualifications or training.</w:t>
      </w:r>
    </w:p>
    <w:p>
      <w:pPr>
        <w:jc w:val="both"/>
      </w:pPr>
      <w:r>
        <w:rPr/>
        <w:t xml:space="preserve"/>
      </w:r>
    </w:p>
    <w:p>
      <w:pPr>
        <w:jc w:val="both"/>
      </w:pPr>
      <w:r>
        <w:rPr/>
        <w:t xml:space="preserve">The article also contains some missing points of consideration. For example, it does not discuss how much it costs to use the company's services or how long it takes to complete a packaging job. These are important factors that potential customers would want to know before making a decision.</w:t>
      </w:r>
    </w:p>
    <w:p>
      <w:pPr>
        <w:jc w:val="both"/>
      </w:pPr>
      <w:r>
        <w:rPr/>
        <w:t xml:space="preserve"/>
      </w:r>
    </w:p>
    <w:p>
      <w:pPr>
        <w:jc w:val="both"/>
      </w:pPr>
      <w:r>
        <w:rPr/>
        <w:t xml:space="preserve">Additionally, there are unexplored counterarguments in the article. For example, while hardware packing-packing may be efficient and effective for certain types of bulk goods, it may not be suitable for all products. The article does not address this issue or provide any information about which types of products are best suited for hardware packing-packing.</w:t>
      </w:r>
    </w:p>
    <w:p>
      <w:pPr>
        <w:jc w:val="both"/>
      </w:pPr>
      <w:r>
        <w:rPr/>
        <w:t xml:space="preserve"/>
      </w:r>
    </w:p>
    <w:p>
      <w:pPr>
        <w:jc w:val="both"/>
      </w:pPr>
      <w:r>
        <w:rPr/>
        <w:t xml:space="preserve">Finally, there is a clear promotional bias in the article. The language used throughout is designed to promote the company's services rather than provide objective information. This bias undermines the credibility of the article and makes it difficult for readers to trust its claims.</w:t>
      </w:r>
    </w:p>
    <w:p>
      <w:pPr>
        <w:jc w:val="both"/>
      </w:pPr>
      <w:r>
        <w:rPr/>
        <w:t xml:space="preserve"/>
      </w:r>
    </w:p>
    <w:p>
      <w:pPr>
        <w:jc w:val="both"/>
      </w:pPr>
      <w:r>
        <w:rPr/>
        <w:t xml:space="preserve">In conclusion, while "Фасовка Упаковка-Пермь" provides some useful information about the services provided by a company that specializes in hardware packing-packing of bulk goods, it is also biased and promotional in nature. Readers should approach the article with caution and seek out additional information before making any decisions about using the company's services.</w:t>
      </w:r>
    </w:p>
    <w:p>
      <w:pPr>
        <w:pStyle w:val="Heading1"/>
      </w:pPr>
      <w:bookmarkStart w:id="5" w:name="_Toc5"/>
      <w:r>
        <w:t>Topics for further research:</w:t>
      </w:r>
      <w:bookmarkEnd w:id="5"/>
    </w:p>
    <w:p>
      <w:pPr>
        <w:spacing w:after="0"/>
        <w:numPr>
          <w:ilvl w:val="0"/>
          <w:numId w:val="2"/>
        </w:numPr>
      </w:pPr>
      <w:r>
        <w:rPr/>
        <w:t xml:space="preserve">Cost of hardware packing-packing services in Perm</w:t>
      </w:r>
    </w:p>
    <w:p>
      <w:pPr>
        <w:spacing w:after="0"/>
        <w:numPr>
          <w:ilvl w:val="0"/>
          <w:numId w:val="2"/>
        </w:numPr>
      </w:pPr>
      <w:r>
        <w:rPr/>
        <w:t xml:space="preserve">Russia
</w:t>
      </w:r>
    </w:p>
    <w:p>
      <w:pPr>
        <w:spacing w:after="0"/>
        <w:numPr>
          <w:ilvl w:val="0"/>
          <w:numId w:val="2"/>
        </w:numPr>
      </w:pPr>
      <w:r>
        <w:rPr/>
        <w:t xml:space="preserve">Alternatives to hardware packing-packing for bulk goods
</w:t>
      </w:r>
    </w:p>
    <w:p>
      <w:pPr>
        <w:spacing w:after="0"/>
        <w:numPr>
          <w:ilvl w:val="0"/>
          <w:numId w:val="2"/>
        </w:numPr>
      </w:pPr>
      <w:r>
        <w:rPr/>
        <w:t xml:space="preserve">Timeframe for completing a hardware packing-packing job
</w:t>
      </w:r>
    </w:p>
    <w:p>
      <w:pPr>
        <w:spacing w:after="0"/>
        <w:numPr>
          <w:ilvl w:val="0"/>
          <w:numId w:val="2"/>
        </w:numPr>
      </w:pPr>
      <w:r>
        <w:rPr/>
        <w:t xml:space="preserve">Qualifications and training of hardware packing-packing specialists
</w:t>
      </w:r>
    </w:p>
    <w:p>
      <w:pPr>
        <w:spacing w:after="0"/>
        <w:numPr>
          <w:ilvl w:val="0"/>
          <w:numId w:val="2"/>
        </w:numPr>
      </w:pPr>
      <w:r>
        <w:rPr/>
        <w:t xml:space="preserve">Risks and drawbacks of hardware packing-packing for certain products
</w:t>
      </w:r>
    </w:p>
    <w:p>
      <w:pPr>
        <w:spacing w:after="0"/>
        <w:numPr>
          <w:ilvl w:val="0"/>
          <w:numId w:val="2"/>
        </w:numPr>
      </w:pPr>
      <w:r>
        <w:rPr/>
        <w:t xml:space="preserve">Comparison of different companies offering hardware packing-packing services in Perm</w:t>
      </w:r>
    </w:p>
    <w:p>
      <w:pPr>
        <w:numPr>
          <w:ilvl w:val="0"/>
          <w:numId w:val="2"/>
        </w:numPr>
      </w:pPr>
      <w:r>
        <w:rPr/>
        <w:t xml:space="preserve">Russia</w:t>
      </w:r>
    </w:p>
    <w:p>
      <w:pPr>
        <w:pStyle w:val="Heading1"/>
      </w:pPr>
      <w:bookmarkStart w:id="6" w:name="_Toc6"/>
      <w:r>
        <w:t>Report location:</w:t>
      </w:r>
      <w:bookmarkEnd w:id="6"/>
    </w:p>
    <w:p>
      <w:hyperlink r:id="rId8" w:history="1">
        <w:r>
          <w:rPr>
            <w:color w:val="2980b9"/>
            <w:u w:val="single"/>
          </w:rPr>
          <w:t xml:space="preserve">https://www.fullpicture.app/item/fa741074eb797e9cef6b6c3292a34406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5ED4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k.com/fasovka_perm" TargetMode="External"/><Relationship Id="rId8" Type="http://schemas.openxmlformats.org/officeDocument/2006/relationships/hyperlink" Target="https://www.fullpicture.app/item/fa741074eb797e9cef6b6c3292a344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2023-04-12T14:35:19+02:00</dcterms:created>
  <dcterms:modified xsi:type="dcterms:W3CDTF">2023-04-12T14:35:19+02:00</dcterms:modified>
</cp:coreProperties>
</file>

<file path=docProps/custom.xml><?xml version="1.0" encoding="utf-8"?>
<Properties xmlns="http://schemas.openxmlformats.org/officeDocument/2006/custom-properties" xmlns:vt="http://schemas.openxmlformats.org/officeDocument/2006/docPropsVTypes"/>
</file>