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Some Google employees fired by Sundar Pichai earned annual salary of over 8 crore, many freshers laid off - India Today</w:t>
      </w:r>
      <w:br/>
      <w:hyperlink r:id="rId7" w:history="1">
        <w:r>
          <w:rPr>
            <w:color w:val="2980b9"/>
            <w:u w:val="single"/>
          </w:rPr>
          <w:t xml:space="preserve">https://www.indiatoday.in/amp/technology/news/story/some-google-employees-fired-by-sundar-pichai-earned-annual-salary-of-over-8-crore-many-freshers-laid-off-2325118-2023-01-23</w:t>
        </w:r>
      </w:hyperlink>
    </w:p>
    <w:p>
      <w:pPr>
        <w:pStyle w:val="Heading1"/>
      </w:pPr>
      <w:bookmarkStart w:id="2" w:name="_Toc2"/>
      <w:r>
        <w:t>Article summary:</w:t>
      </w:r>
      <w:bookmarkEnd w:id="2"/>
    </w:p>
    <w:p>
      <w:pPr>
        <w:jc w:val="both"/>
      </w:pPr>
      <w:r>
        <w:rPr/>
        <w:t xml:space="preserve">1. Google recently fired 12,000 employees across the globe, including some high-profile and highly paid employees with annual salaries of up to $1 million.</w:t>
      </w:r>
    </w:p>
    <w:p>
      <w:pPr>
        <w:jc w:val="both"/>
      </w:pPr>
      <w:r>
        <w:rPr/>
        <w:t xml:space="preserve">2. Google CEO Sundar Pichai has implemented a new review system to check on employees and put more into low-performance categories during performance reviews.</w:t>
      </w:r>
    </w:p>
    <w:p>
      <w:pPr>
        <w:jc w:val="both"/>
      </w:pPr>
      <w:r>
        <w:rPr/>
        <w:t xml:space="preserve">3. Last year, Google cut down the entertainment and travel budgets of its employees in response to economic uncertainties and struggles to keep up with revenue profits.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in terms of providing factual information about the layoffs at Google, as well as the measures taken by CEO Sundar Pichai to reduce costs. However, there are some potential biases that should be noted. For example, the article does not provide any counterarguments or explore any other possible solutions that could have been taken instead of layoffs. Additionally, it does not mention any potential risks associated with these cost-cutting measures or how they may affect employee morale or productivity in the long run. Furthermore, while it mentions that Google had cut down its entertainment and travel budgets last year due to economic uncertainties, it does not provide any evidence for this claim or explore other reasons why this decision was made. Finally, while the article provides an overview of the salaries offered by Google to its employees, it does not present both sides equally; instead it focuses mainly on those who were laid off and their high salaries rather than those who remain employed at Google and their lower salaries.</w:t>
      </w:r>
    </w:p>
    <w:p>
      <w:pPr>
        <w:pStyle w:val="Heading1"/>
      </w:pPr>
      <w:bookmarkStart w:id="5" w:name="_Toc5"/>
      <w:r>
        <w:t>Topics for further research:</w:t>
      </w:r>
      <w:bookmarkEnd w:id="5"/>
    </w:p>
    <w:p>
      <w:pPr>
        <w:spacing w:after="0"/>
        <w:numPr>
          <w:ilvl w:val="0"/>
          <w:numId w:val="2"/>
        </w:numPr>
      </w:pPr>
      <w:r>
        <w:rPr/>
        <w:t xml:space="preserve">Alternatives to layoffs</w:t>
      </w:r>
    </w:p>
    <w:p>
      <w:pPr>
        <w:spacing w:after="0"/>
        <w:numPr>
          <w:ilvl w:val="0"/>
          <w:numId w:val="2"/>
        </w:numPr>
      </w:pPr>
      <w:r>
        <w:rPr/>
        <w:t xml:space="preserve">Impact of layoffs on employee morale</w:t>
      </w:r>
    </w:p>
    <w:p>
      <w:pPr>
        <w:spacing w:after="0"/>
        <w:numPr>
          <w:ilvl w:val="0"/>
          <w:numId w:val="2"/>
        </w:numPr>
      </w:pPr>
      <w:r>
        <w:rPr/>
        <w:t xml:space="preserve">Economic uncertainty and Google budget cuts</w:t>
      </w:r>
    </w:p>
    <w:p>
      <w:pPr>
        <w:spacing w:after="0"/>
        <w:numPr>
          <w:ilvl w:val="0"/>
          <w:numId w:val="2"/>
        </w:numPr>
      </w:pPr>
      <w:r>
        <w:rPr/>
        <w:t xml:space="preserve">Google employee salaries comparison</w:t>
      </w:r>
    </w:p>
    <w:p>
      <w:pPr>
        <w:spacing w:after="0"/>
        <w:numPr>
          <w:ilvl w:val="0"/>
          <w:numId w:val="2"/>
        </w:numPr>
      </w:pPr>
      <w:r>
        <w:rPr/>
        <w:t xml:space="preserve">Long-term risks of cost-cutting measures</w:t>
      </w:r>
    </w:p>
    <w:p>
      <w:pPr>
        <w:numPr>
          <w:ilvl w:val="0"/>
          <w:numId w:val="2"/>
        </w:numPr>
      </w:pPr>
      <w:r>
        <w:rPr/>
        <w:t xml:space="preserve">Employee productivity after layoffs</w:t>
      </w:r>
    </w:p>
    <w:p>
      <w:pPr>
        <w:pStyle w:val="Heading1"/>
      </w:pPr>
      <w:bookmarkStart w:id="6" w:name="_Toc6"/>
      <w:r>
        <w:t>Report location:</w:t>
      </w:r>
      <w:bookmarkEnd w:id="6"/>
    </w:p>
    <w:p>
      <w:hyperlink r:id="rId8" w:history="1">
        <w:r>
          <w:rPr>
            <w:color w:val="2980b9"/>
            <w:u w:val="single"/>
          </w:rPr>
          <w:t xml:space="preserve">https://www.fullpicture.app/item/fa0dc886ba323c5fa3eee20de3320ed2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8B64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diatoday.in/amp/technology/news/story/some-google-employees-fired-by-sundar-pichai-earned-annual-salary-of-over-8-crore-many-freshers-laid-off-2325118-2023-01-23" TargetMode="External"/><Relationship Id="rId8" Type="http://schemas.openxmlformats.org/officeDocument/2006/relationships/hyperlink" Target="https://www.fullpicture.app/item/fa0dc886ba323c5fa3eee20de3320e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2023-02-21T00:12:18+01:00</dcterms:created>
  <dcterms:modified xsi:type="dcterms:W3CDTF">2023-02-21T00:12:18+01:00</dcterms:modified>
</cp:coreProperties>
</file>

<file path=docProps/custom.xml><?xml version="1.0" encoding="utf-8"?>
<Properties xmlns="http://schemas.openxmlformats.org/officeDocument/2006/custom-properties" xmlns:vt="http://schemas.openxmlformats.org/officeDocument/2006/docPropsVTypes"/>
</file>