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(Mendelian randomization) AND((neoplasm)OR (tumour) OR (carcinoma)OR (cancer)) - Search Results - PubMed</w:t></w:r><w:br/><w:hyperlink r:id="rId7" w:history="1"><w:r><w:rPr><w:color w:val="2980b9"/><w:u w:val="single"/></w:rPr><w:t xml:space="preserve">https://pubmed.ncbi.nlm.nih.gov/?term=%28Mendelian+randomization%29+AND%28%28neoplasm%29OR+%28tumour%29+OR+%28carcinoma%29OR+%28cancer%29%29&sort=&filter=simsearch3.fft&filter=datesearch.y_5&filter=simsearch3.fft&filter=datesearch.y_5&page=2</w:t></w:r></w:hyperlink></w:p><w:p><w:pPr><w:pStyle w:val="Heading1"/></w:pPr><w:bookmarkStart w:id="2" w:name="_Toc2"/><w:r><w:t>Article summary:</w:t></w:r><w:bookmarkEnd w:id="2"/></w:p><w:p><w:pPr><w:jc w:val="both"/></w:pPr><w:r><w:rPr/><w:t xml:space="preserve">1. 通过两个样本的Mendelian随机化研究发现，牙周炎与乳腺癌之间存在关联。</w:t></w:r></w:p><w:p><w:pPr><w:jc w:val="both"/></w:pPr><w:r><w:rPr/><w:t xml:space="preserve">2. 研究结果表明，牙周炎可能是乳腺癌的危险因素。</w:t></w:r></w:p><w:p><w:pPr><w:jc w:val="both"/></w:pPr><w:r><w:rPr/><w:t xml:space="preserve">3. Mendelian随机化方法可以帮助确定不同因素之间的因果关系。</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在对上述文章进行批判性分析时，我们需要注意到以下几个方面：</w:t></w:r></w:p><w:p><w:pPr><w:jc w:val="both"/></w:pPr><w:r><w:rPr/><w:t xml:space="preserve"></w:t></w:r></w:p><w:p><w:pPr><w:jc w:val="both"/></w:pPr><w:r><w:rPr/><w:t xml:space="preserve">1. 潜在偏见及其来源：文章标题中使用了Mendelian randomization这一方法，该方法可以帮助研究基因与疾病之间的关系。然而，如果研究设计或数据分析存在偏见，可能会影响结果的可靠性。此外，PubMed作为一个医学文献数据库，也可能存在出版偏见，即更倾向于发表结果显著的研究。</w:t></w:r></w:p><w:p><w:pPr><w:jc w:val="both"/></w:pPr><w:r><w:rPr/><w:t xml:space="preserve"></w:t></w:r></w:p><w:p><w:pPr><w:jc w:val="both"/></w:pPr><w:r><w:rPr/><w:t xml:space="preserve">2. 片面报道：从搜索结果来看，随着时间的推移，相关文章数量逐渐增多。然而，并没有提供具体的文章内容或结论摘要，无法确定这些研究是否全面、客观地探讨了Mendelian randomization与肿瘤之间的关系。</w:t></w:r></w:p><w:p><w:pPr><w:jc w:val="both"/></w:pPr><w:r><w:rPr/><w:t xml:space="preserve"></w:t></w:r></w:p><w:p><w:pPr><w:jc w:val="both"/></w:pPr><w:r><w:rPr/><w:t xml:space="preserve">3. 缺失的考虑点：在批判性分析中需要考虑到是否有其他潜在因素可能影响到Mendelian randomization与肿瘤之间的关联。例如环境因素、生活方式习惯等是否被充分考虑。</w:t></w:r></w:p><w:p><w:pPr><w:jc w:val="both"/></w:pPr><w:r><w:rPr/><w:t xml:space="preserve"></w:t></w:r></w:p><w:p><w:pPr><w:jc w:val="both"/></w:pPr><w:r><w:rPr/><w:t xml:space="preserve">4. 所提出主张的缺失证据：根据搜索结果显示的数量增长趋势来看，似乎有越来越多的研究支持Mendelian randomization与肿瘤之间存在关联。但是，并没有提供具体的证据或数据支持这一结论。</w:t></w:r></w:p><w:p><w:pPr><w:jc w:val="both"/></w:pPr><w:r><w:rPr/><w:t xml:space="preserve"></w:t></w:r></w:p><w:p><w:pPr><w:jc w:val="both"/></w:pPr><w:r><w:rPr/><w:t xml:space="preserve">5. 未探索的反驳：批判性分析应该包括对可能存在的反驳观点进行探讨。例如，是否有其他学者对Mendelian randomization方法在肿瘤研究中的应用提出质疑或争议？</w:t></w:r></w:p><w:p><w:pPr><w:jc w:val="both"/></w:pPr><w:r><w:rPr/><w:t xml:space="preserve"></w:t></w:r></w:p><w:p><w:pPr><w:jc w:val="both"/></w:pPr><w:r><w:rPr/><w:t xml:space="preserve">6. 宣传内容和偏袒：由于没有具体文章内容可供参考，在评估宣传内容和偏袒方面较为困难。但是需要警惕是否有任何明显倾向性言论或宣传意图。</w:t></w:r></w:p><w:p><w:pPr><w:jc w:val="both"/></w:pPr><w:r><w:rPr/><w:t xml:space="preserve"></w:t></w:r></w:p><w:p><w:pPr><w:jc w:val="both"/></w:pPr><w:r><w:rPr/><w:t xml:space="preserve">7. 风险意识和平等呈现双方：在阅读和解释医学文献时，需要注意到潜在风险并保持客观立场。同时，在批判性分析中也应该平等地呈现双方观点，并避免过度强调某一方面。</w:t></w:r></w:p><w:p><w:pPr><w:jc w:val="both"/></w:pPr><w:r><w:rPr/><w:t xml:space="preserve"></w:t></w:r></w:p><w:p><w:pPr><w:jc w:val="both"/></w:pPr><w:r><w:rPr/><w:t xml:space="preserve">综上所述，在对上述文章进行批判性分析时，需要更深入地了解具体内容以及背后可能存在的潜在问题和偏见，并保持客观、全面地评价其科学价值和可靠性。</w:t></w:r></w:p><w:p><w:pPr><w:pStyle w:val="Heading1"/></w:pPr><w:bookmarkStart w:id="5" w:name="_Toc5"/><w:r><w:t>Topics for further research:</w:t></w:r><w:bookmarkEnd w:id="5"/></w:p><w:p><w:pPr><w:spacing w:after="0"/><w:numPr><w:ilvl w:val="0"/><w:numId w:val="2"/></w:numPr></w:pPr><w:r><w:rPr/><w:t xml:space="preserve">Mendelian randomization method limitations
</w:t></w:r></w:p><w:p><w:pPr><w:spacing w:after="0"/><w:numPr><w:ilvl w:val="0"/><w:numId w:val="2"/></w:numPr></w:pPr><w:r><w:rPr/><w:t xml:space="preserve">Environmental factors in cancer research
</w:t></w:r></w:p><w:p><w:pPr><w:spacing w:after="0"/><w:numPr><w:ilvl w:val="0"/><w:numId w:val="2"/></w:numPr></w:pPr><w:r><w:rPr/><w:t xml:space="preserve">Lifestyle habits impact on cancer risk
</w:t></w:r></w:p><w:p><w:pPr><w:spacing w:after="0"/><w:numPr><w:ilvl w:val="0"/><w:numId w:val="2"/></w:numPr></w:pPr><w:r><w:rPr/><w:t xml:space="preserve">Criticisms of Mendelian randomization studies
</w:t></w:r></w:p><w:p><w:pPr><w:spacing w:after="0"/><w:numPr><w:ilvl w:val="0"/><w:numId w:val="2"/></w:numPr></w:pPr><w:r><w:rPr/><w:t xml:space="preserve">Controversies in cancer research using Mendelian randomization
</w:t></w:r></w:p><w:p><w:pPr><w:numPr><w:ilvl w:val="0"/><w:numId w:val="2"/></w:numPr></w:pPr><w:r><w:rPr/><w:t xml:space="preserve">Biases in PubMed publication of research studies</w:t></w:r></w:p><w:p><w:pPr><w:pStyle w:val="Heading1"/></w:pPr><w:bookmarkStart w:id="6" w:name="_Toc6"/><w:r><w:t>Report location:</w:t></w:r><w:bookmarkEnd w:id="6"/></w:p><w:p><w:hyperlink r:id="rId8" w:history="1"><w:r><w:rPr><w:color w:val="2980b9"/><w:u w:val="single"/></w:rPr><w:t xml:space="preserve">https://www.fullpicture.app/item/f934d8483807565966dd608fba7d739e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B56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28Mendelian+randomization%29+AND%28%28neoplasm%29OR+%28tumour%29+OR+%28carcinoma%29OR+%28cancer%29%29&amp;sort=&amp;filter=simsearch3.fft&amp;filter=datesearch.y_5&amp;filter=simsearch3.fft&amp;filter=datesearch.y_5&amp;page=2" TargetMode="External"/><Relationship Id="rId8" Type="http://schemas.openxmlformats.org/officeDocument/2006/relationships/hyperlink" Target="https://www.fullpicture.app/item/f934d8483807565966dd608fba7d73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2024-03-05T13:49:33+01:00</dcterms:created>
  <dcterms:modified xsi:type="dcterms:W3CDTF">2024-03-05T13:49:33+01:00</dcterms:modified>
</cp:coreProperties>
</file>

<file path=docProps/custom.xml><?xml version="1.0" encoding="utf-8"?>
<Properties xmlns="http://schemas.openxmlformats.org/officeDocument/2006/custom-properties" xmlns:vt="http://schemas.openxmlformats.org/officeDocument/2006/docPropsVTypes"/>
</file>