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Affordable Property Management Software - Yardi</w:t>
      </w:r>
      <w:br/>
      <w:hyperlink r:id="rId7" w:history="1">
        <w:r>
          <w:rPr>
            <w:color w:val="2980b9"/>
            <w:u w:val="single"/>
          </w:rPr>
          <w:t xml:space="preserve">https://www.yardi.com/products/affordable-housing-suite/</w:t>
        </w:r>
      </w:hyperlink>
    </w:p>
    <w:p>
      <w:pPr>
        <w:pStyle w:val="Heading1"/>
      </w:pPr>
      <w:bookmarkStart w:id="2" w:name="_Toc2"/>
      <w:r>
        <w:t>Article summary:</w:t>
      </w:r>
      <w:bookmarkEnd w:id="2"/>
    </w:p>
    <w:p>
      <w:pPr>
        <w:jc w:val="both"/>
      </w:pPr>
      <w:r>
        <w:rPr/>
        <w:t xml:space="preserve">1. Yardi uses cookies to make their website and services work more efficiently and provide reporting information.</w:t>
      </w:r>
    </w:p>
    <w:p>
      <w:pPr>
        <w:jc w:val="both"/>
      </w:pPr>
      <w:r>
        <w:rPr/>
        <w:t xml:space="preserve">2. There are two types of cookies: session cookies and persistent cookies, with third party cookies enabling certain features or functionality.</w:t>
      </w:r>
    </w:p>
    <w:p>
      <w:pPr>
        <w:jc w:val="both"/>
      </w:pPr>
      <w:r>
        <w:rPr/>
        <w:t xml:space="preserve">3. Yardi's cookies fall into four categories: analytics and customization, targeting/advertising, performance and functionality, and essential website cookies.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"Affordable Property Management Software - Yardi" provides information about cookies and their usage on the Yardi website. However, the article lacks relevance to the title and does not provide any information about affordable property management software.</w:t>
      </w:r>
    </w:p>
    <w:p>
      <w:pPr>
        <w:jc w:val="both"/>
      </w:pPr>
      <w:r>
        <w:rPr/>
        <w:t xml:space="preserve"/>
      </w:r>
    </w:p>
    <w:p>
      <w:pPr>
        <w:jc w:val="both"/>
      </w:pPr>
      <w:r>
        <w:rPr/>
        <w:t xml:space="preserve">The article seems to be biased towards promoting Yardi's services as it only talks about cookies and their usage on the website. The article fails to provide any evidence or data to support its claims about how cookies are used by Yardi. It also does not explore any counterarguments or potential risks associated with using cookies.</w:t>
      </w:r>
    </w:p>
    <w:p>
      <w:pPr>
        <w:jc w:val="both"/>
      </w:pPr>
      <w:r>
        <w:rPr/>
        <w:t xml:space="preserve"/>
      </w:r>
    </w:p>
    <w:p>
      <w:pPr>
        <w:jc w:val="both"/>
      </w:pPr>
      <w:r>
        <w:rPr/>
        <w:t xml:space="preserve">Moreover, the article is one-sided as it only presents Yardi's perspective on cookie usage and does not present any alternative viewpoints. This lack of balance makes the article appear promotional rather than informative.</w:t>
      </w:r>
    </w:p>
    <w:p>
      <w:pPr>
        <w:jc w:val="both"/>
      </w:pPr>
      <w:r>
        <w:rPr/>
        <w:t xml:space="preserve"/>
      </w:r>
    </w:p>
    <w:p>
      <w:pPr>
        <w:jc w:val="both"/>
      </w:pPr>
      <w:r>
        <w:rPr/>
        <w:t xml:space="preserve">Additionally, the article misses important points of consideration such as privacy concerns related to cookie usage and how users can manage their preferences for cookies on the website. The article also fails to mention any legal requirements related to cookie usage, which could be relevant for users who are concerned about compliance with data protection regulations.</w:t>
      </w:r>
    </w:p>
    <w:p>
      <w:pPr>
        <w:jc w:val="both"/>
      </w:pPr>
      <w:r>
        <w:rPr/>
        <w:t xml:space="preserve"/>
      </w:r>
    </w:p>
    <w:p>
      <w:pPr>
        <w:jc w:val="both"/>
      </w:pPr>
      <w:r>
        <w:rPr/>
        <w:t xml:space="preserve">In conclusion, while the article provides some information about cookies and their usage on Yardi's website, it lacks relevance to the title and appears biased towards promoting Yardi's services. The article also misses important points of consideration related to privacy concerns and legal requirements for cookie usage. As a result, readers may find this article unhelpful in understanding affordable property management software options available from Yardi or other providers.</w:t>
      </w:r>
    </w:p>
    <w:p>
      <w:pPr>
        <w:pStyle w:val="Heading1"/>
      </w:pPr>
      <w:bookmarkStart w:id="5" w:name="_Toc5"/>
      <w:r>
        <w:t>Topics for further research:</w:t>
      </w:r>
      <w:bookmarkEnd w:id="5"/>
    </w:p>
    <w:p>
      <w:pPr>
        <w:spacing w:after="0"/>
        <w:numPr>
          <w:ilvl w:val="0"/>
          <w:numId w:val="2"/>
        </w:numPr>
      </w:pPr>
      <w:r>
        <w:rPr/>
        <w:t xml:space="preserve">Privacy concerns related to cookie usage on websites
</w:t>
      </w:r>
    </w:p>
    <w:p>
      <w:pPr>
        <w:spacing w:after="0"/>
        <w:numPr>
          <w:ilvl w:val="0"/>
          <w:numId w:val="2"/>
        </w:numPr>
      </w:pPr>
      <w:r>
        <w:rPr/>
        <w:t xml:space="preserve">Legal requirements for cookie usage and data protection regulations
</w:t>
      </w:r>
    </w:p>
    <w:p>
      <w:pPr>
        <w:spacing w:after="0"/>
        <w:numPr>
          <w:ilvl w:val="0"/>
          <w:numId w:val="2"/>
        </w:numPr>
      </w:pPr>
      <w:r>
        <w:rPr/>
        <w:t xml:space="preserve">Alternative viewpoints on cookie usage and potential risks
</w:t>
      </w:r>
    </w:p>
    <w:p>
      <w:pPr>
        <w:spacing w:after="0"/>
        <w:numPr>
          <w:ilvl w:val="0"/>
          <w:numId w:val="2"/>
        </w:numPr>
      </w:pPr>
      <w:r>
        <w:rPr/>
        <w:t xml:space="preserve">Comparison of affordable property management software options
</w:t>
      </w:r>
    </w:p>
    <w:p>
      <w:pPr>
        <w:spacing w:after="0"/>
        <w:numPr>
          <w:ilvl w:val="0"/>
          <w:numId w:val="2"/>
        </w:numPr>
      </w:pPr>
      <w:r>
        <w:rPr/>
        <w:t xml:space="preserve">Features and pricing of property management software providers
</w:t>
      </w:r>
    </w:p>
    <w:p>
      <w:pPr>
        <w:numPr>
          <w:ilvl w:val="0"/>
          <w:numId w:val="2"/>
        </w:numPr>
      </w:pPr>
      <w:r>
        <w:rPr/>
        <w:t xml:space="preserve">User preferences and options for managing cookies on websites</w:t>
      </w:r>
    </w:p>
    <w:p>
      <w:pPr>
        <w:pStyle w:val="Heading1"/>
      </w:pPr>
      <w:bookmarkStart w:id="6" w:name="_Toc6"/>
      <w:r>
        <w:t>Report location:</w:t>
      </w:r>
      <w:bookmarkEnd w:id="6"/>
    </w:p>
    <w:p>
      <w:hyperlink r:id="rId8" w:history="1">
        <w:r>
          <w:rPr>
            <w:color w:val="2980b9"/>
            <w:u w:val="single"/>
          </w:rPr>
          <w:t xml:space="preserve">https://www.fullpicture.app/item/f836d294d0f71cb38faab592afe3ee1b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12C9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ardi.com/products/affordable-housing-suite/" TargetMode="External"/><Relationship Id="rId8" Type="http://schemas.openxmlformats.org/officeDocument/2006/relationships/hyperlink" Target="https://www.fullpicture.app/item/f836d294d0f71cb38faab592afe3ee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2023-12-25T19:34:05+01:00</dcterms:created>
  <dcterms:modified xsi:type="dcterms:W3CDTF">2023-12-25T19:34:05+01:00</dcterms:modified>
</cp:coreProperties>
</file>

<file path=docProps/custom.xml><?xml version="1.0" encoding="utf-8"?>
<Properties xmlns="http://schemas.openxmlformats.org/officeDocument/2006/custom-properties" xmlns:vt="http://schemas.openxmlformats.org/officeDocument/2006/docPropsVTypes"/>
</file>