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Omegle: Talk to strangers!</w:t>
      </w:r>
      <w:br/>
      <w:hyperlink r:id="rId7" w:history="1">
        <w:r>
          <w:rPr>
            <w:color w:val="2980b9"/>
            <w:u w:val="single"/>
          </w:rPr>
          <w:t xml:space="preserve">http://www.omegle.com/</w:t>
        </w:r>
      </w:hyperlink>
    </w:p>
    <w:p>
      <w:pPr>
        <w:pStyle w:val="Heading1"/>
      </w:pPr>
      <w:bookmarkStart w:id="2" w:name="_Toc2"/>
      <w:r>
        <w:t>Article summary:</w:t>
      </w:r>
      <w:bookmarkEnd w:id="2"/>
    </w:p>
    <w:p>
      <w:pPr>
        <w:jc w:val="both"/>
      </w:pPr>
      <w:r>
        <w:rPr/>
        <w:t xml:space="preserve">1. Omegle is a website that pairs users randomly for one-on-one chats.</w:t>
      </w:r>
    </w:p>
    <w:p>
      <w:pPr>
        <w:jc w:val="both"/>
      </w:pPr>
      <w:r>
        <w:rPr/>
        <w:t xml:space="preserve">2. Chats are anonymous and can be stopped at any time.</w:t>
      </w:r>
    </w:p>
    <w:p>
      <w:pPr>
        <w:jc w:val="both"/>
      </w:pPr>
      <w:r>
        <w:rPr/>
        <w:t xml:space="preserve">3. Users are responsible for their behavior and video chats are monitored to ensure they remain clean.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introduction to Omegle, a website that allows users to talk to strangers anonymously. While the article mentions that chats are anonymous and users can stop a chat at any time, it fails to mention the potential risks associated with talking to strangers online. The article also states that Omegle video chat is moderated, but acknowledges that no moderation is perfect.</w:t>
      </w:r>
    </w:p>
    <w:p>
      <w:pPr>
        <w:jc w:val="both"/>
      </w:pPr>
      <w:r>
        <w:rPr/>
        <w:t xml:space="preserve"/>
      </w:r>
    </w:p>
    <w:p>
      <w:pPr>
        <w:jc w:val="both"/>
      </w:pPr>
      <w:r>
        <w:rPr/>
        <w:t xml:space="preserve">The article does not provide any evidence or sources for its claims about the safety of using Omegle. It also does not explore counterarguments or potential negative consequences of using the website. This one-sided reporting could be seen as promotional content for Omegle, rather than an objective analysis of its benefits and risks.</w:t>
      </w:r>
    </w:p>
    <w:p>
      <w:pPr>
        <w:jc w:val="both"/>
      </w:pPr>
      <w:r>
        <w:rPr/>
        <w:t xml:space="preserve"/>
      </w:r>
    </w:p>
    <w:p>
      <w:pPr>
        <w:jc w:val="both"/>
      </w:pPr>
      <w:r>
        <w:rPr/>
        <w:t xml:space="preserve">Additionally, the article includes links to Omegle's Terms of Service and Community Guidelines, but does not provide any information about what these documents contain or how they may affect users' experiences on the website. This lack of detail could be seen as partiality towards Omegle, rather than providing readers with all relevant information.</w:t>
      </w:r>
    </w:p>
    <w:p>
      <w:pPr>
        <w:jc w:val="both"/>
      </w:pPr>
      <w:r>
        <w:rPr/>
        <w:t xml:space="preserve"/>
      </w:r>
    </w:p>
    <w:p>
      <w:pPr>
        <w:jc w:val="both"/>
      </w:pPr>
      <w:r>
        <w:rPr/>
        <w:t xml:space="preserve">Overall, while the article provides some basic information about Omegle, it lacks depth and critical analysis. It presents a potentially biased view of the website without fully exploring its benefits and risks. Readers should approach this article with caution and seek out additional sources before deciding whether or not to use Omegle.</w:t>
      </w:r>
    </w:p>
    <w:p>
      <w:pPr>
        <w:pStyle w:val="Heading1"/>
      </w:pPr>
      <w:bookmarkStart w:id="5" w:name="_Toc5"/>
      <w:r>
        <w:t>Topics for further research:</w:t>
      </w:r>
      <w:bookmarkEnd w:id="5"/>
    </w:p>
    <w:p>
      <w:pPr>
        <w:spacing w:after="0"/>
        <w:numPr>
          <w:ilvl w:val="0"/>
          <w:numId w:val="2"/>
        </w:numPr>
      </w:pPr>
      <w:r>
        <w:rPr/>
        <w:t xml:space="preserve">Risks of talking to strangers online
</w:t>
      </w:r>
    </w:p>
    <w:p>
      <w:pPr>
        <w:spacing w:after="0"/>
        <w:numPr>
          <w:ilvl w:val="0"/>
          <w:numId w:val="2"/>
        </w:numPr>
      </w:pPr>
      <w:r>
        <w:rPr/>
        <w:t xml:space="preserve">Online safety tips for anonymous chat websites
</w:t>
      </w:r>
    </w:p>
    <w:p>
      <w:pPr>
        <w:spacing w:after="0"/>
        <w:numPr>
          <w:ilvl w:val="0"/>
          <w:numId w:val="2"/>
        </w:numPr>
      </w:pPr>
      <w:r>
        <w:rPr/>
        <w:t xml:space="preserve">Negative consequences of using Omegle
</w:t>
      </w:r>
    </w:p>
    <w:p>
      <w:pPr>
        <w:spacing w:after="0"/>
        <w:numPr>
          <w:ilvl w:val="0"/>
          <w:numId w:val="2"/>
        </w:numPr>
      </w:pPr>
      <w:r>
        <w:rPr/>
        <w:t xml:space="preserve">User experiences and reviews of Omegle
</w:t>
      </w:r>
    </w:p>
    <w:p>
      <w:pPr>
        <w:spacing w:after="0"/>
        <w:numPr>
          <w:ilvl w:val="0"/>
          <w:numId w:val="2"/>
        </w:numPr>
      </w:pPr>
      <w:r>
        <w:rPr/>
        <w:t xml:space="preserve">Alternatives to Omegle for anonymous chatting
</w:t>
      </w:r>
    </w:p>
    <w:p>
      <w:pPr>
        <w:numPr>
          <w:ilvl w:val="0"/>
          <w:numId w:val="2"/>
        </w:numPr>
      </w:pPr>
      <w:r>
        <w:rPr/>
        <w:t xml:space="preserve">Legal implications of using Omegle and similar websites</w:t>
      </w:r>
    </w:p>
    <w:p>
      <w:pPr>
        <w:pStyle w:val="Heading1"/>
      </w:pPr>
      <w:bookmarkStart w:id="6" w:name="_Toc6"/>
      <w:r>
        <w:t>Report location:</w:t>
      </w:r>
      <w:bookmarkEnd w:id="6"/>
    </w:p>
    <w:p>
      <w:hyperlink r:id="rId8" w:history="1">
        <w:r>
          <w:rPr>
            <w:color w:val="2980b9"/>
            <w:u w:val="single"/>
          </w:rPr>
          <w:t xml:space="preserve">https://www.fullpicture.app/item/f7f4bd995491ef3df65a8fad5fb23c45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528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megle.com/" TargetMode="External"/><Relationship Id="rId8" Type="http://schemas.openxmlformats.org/officeDocument/2006/relationships/hyperlink" Target="https://www.fullpicture.app/item/f7f4bd995491ef3df65a8fad5fb23c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2023-12-14T13:25:01+01:00</dcterms:created>
  <dcterms:modified xsi:type="dcterms:W3CDTF">2023-12-14T13:25:01+01:00</dcterms:modified>
</cp:coreProperties>
</file>

<file path=docProps/custom.xml><?xml version="1.0" encoding="utf-8"?>
<Properties xmlns="http://schemas.openxmlformats.org/officeDocument/2006/custom-properties" xmlns:vt="http://schemas.openxmlformats.org/officeDocument/2006/docPropsVTypes"/>
</file>