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https://www.ncbi.nlm.nih.gov/pmc/articles/PMC7232562/pdf/fpsyt-11-00378.pdf</w:t>
        </w:r>
      </w:hyperlink>
    </w:p>
    <w:p>
      <w:pPr>
        <w:pStyle w:val="Heading1"/>
      </w:pPr>
      <w:bookmarkStart w:id="2" w:name="_Toc2"/>
      <w:r>
        <w:t>Article summary:</w:t>
      </w:r>
      <w:bookmarkEnd w:id="2"/>
    </w:p>
    <w:p>
      <w:pPr>
        <w:jc w:val="both"/>
      </w:pPr>
      <w:r>
        <w:rPr/>
        <w:t xml:space="preserve">1. Text can be selected and copied using the Ctrl+C command.</w:t>
      </w:r>
    </w:p>
    <w:p>
      <w:pPr>
        <w:jc w:val="both"/>
      </w:pPr>
      <w:r>
        <w:rPr/>
        <w:t xml:space="preserve">2. The text can then be translated.</w:t>
      </w:r>
    </w:p>
    <w:p>
      <w:pPr>
        <w:jc w:val="both"/>
      </w:pPr>
      <w:r>
        <w:rPr/>
        <w:t xml:space="preserve">3. This article provides instructions on how to do this.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 straightforward instruction on how to select text and copy it using the Ctrl+C command, as well as how to translate the text afterwards. As such, there are no biases or one-sided reporting present in the article, nor any unsupported claims or missing points of consideration. There is also no promotional content or partiality in the article, and all possible risks are noted. Furthermore, both sides of the issue are presented equally, as there is only one side to this particular issue. Therefore, this article is trustworthy and reliable in its content and presentation.</w:t>
      </w:r>
    </w:p>
    <w:p>
      <w:pPr>
        <w:pStyle w:val="Heading1"/>
      </w:pPr>
      <w:bookmarkStart w:id="5" w:name="_Toc5"/>
      <w:r>
        <w:t>Topics for further research:</w:t>
      </w:r>
      <w:bookmarkEnd w:id="5"/>
    </w:p>
    <w:p>
      <w:pPr>
        <w:spacing w:after="0"/>
        <w:numPr>
          <w:ilvl w:val="0"/>
          <w:numId w:val="2"/>
        </w:numPr>
      </w:pPr>
      <w:r>
        <w:rPr/>
        <w:t xml:space="preserve">Text selection techniques</w:t>
      </w:r>
    </w:p>
    <w:p>
      <w:pPr>
        <w:spacing w:after="0"/>
        <w:numPr>
          <w:ilvl w:val="0"/>
          <w:numId w:val="2"/>
        </w:numPr>
      </w:pPr>
      <w:r>
        <w:rPr/>
        <w:t xml:space="preserve">Copy and paste shortcuts</w:t>
      </w:r>
    </w:p>
    <w:p>
      <w:pPr>
        <w:spacing w:after="0"/>
        <w:numPr>
          <w:ilvl w:val="0"/>
          <w:numId w:val="2"/>
        </w:numPr>
      </w:pPr>
      <w:r>
        <w:rPr/>
        <w:t xml:space="preserve">Text translation methods</w:t>
      </w:r>
    </w:p>
    <w:p>
      <w:pPr>
        <w:spacing w:after="0"/>
        <w:numPr>
          <w:ilvl w:val="0"/>
          <w:numId w:val="2"/>
        </w:numPr>
      </w:pPr>
      <w:r>
        <w:rPr/>
        <w:t xml:space="preserve">Text manipulation tools</w:t>
      </w:r>
    </w:p>
    <w:p>
      <w:pPr>
        <w:spacing w:after="0"/>
        <w:numPr>
          <w:ilvl w:val="0"/>
          <w:numId w:val="2"/>
        </w:numPr>
      </w:pPr>
      <w:r>
        <w:rPr/>
        <w:t xml:space="preserve">Text formatting tips</w:t>
      </w:r>
    </w:p>
    <w:p>
      <w:pPr>
        <w:numPr>
          <w:ilvl w:val="0"/>
          <w:numId w:val="2"/>
        </w:numPr>
      </w:pPr>
      <w:r>
        <w:rPr/>
        <w:t xml:space="preserve">Text editing software</w:t>
      </w:r>
    </w:p>
    <w:p>
      <w:pPr>
        <w:pStyle w:val="Heading1"/>
      </w:pPr>
      <w:bookmarkStart w:id="6" w:name="_Toc6"/>
      <w:r>
        <w:t>Report location:</w:t>
      </w:r>
      <w:bookmarkEnd w:id="6"/>
    </w:p>
    <w:p>
      <w:hyperlink r:id="rId8" w:history="1">
        <w:r>
          <w:rPr>
            <w:color w:val="2980b9"/>
            <w:u w:val="single"/>
          </w:rPr>
          <w:t xml:space="preserve">https://www.fullpicture.app/item/f7db5fb21da0b548bedafe999b7b876e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880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32562/pdf/fpsyt-11-00378.pdf" TargetMode="External"/><Relationship Id="rId8" Type="http://schemas.openxmlformats.org/officeDocument/2006/relationships/hyperlink" Target="https://www.fullpicture.app/item/f7db5fb21da0b548bedafe999b7b87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2023-02-22T00:40:07+01:00</dcterms:created>
  <dcterms:modified xsi:type="dcterms:W3CDTF">2023-02-22T00:40:07+01:00</dcterms:modified>
</cp:coreProperties>
</file>

<file path=docProps/custom.xml><?xml version="1.0" encoding="utf-8"?>
<Properties xmlns="http://schemas.openxmlformats.org/officeDocument/2006/custom-properties" xmlns:vt="http://schemas.openxmlformats.org/officeDocument/2006/docPropsVTypes"/>
</file>