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Notepad - Take Notes and Share Notes Online</w:t>
      </w:r>
      <w:br/>
      <w:hyperlink r:id="rId7" w:history="1">
        <w:r>
          <w:rPr>
            <w:color w:val="2980b9"/>
            <w:u w:val="single"/>
          </w:rPr>
          <w:t xml:space="preserve">https://anotepad.com/</w:t>
        </w:r>
      </w:hyperlink>
    </w:p>
    <w:p>
      <w:pPr>
        <w:pStyle w:val="Heading1"/>
      </w:pPr>
      <w:bookmarkStart w:id="2" w:name="_Toc2"/>
      <w:r>
        <w:t>Article summary:</w:t>
      </w:r>
      <w:bookmarkEnd w:id="2"/>
    </w:p>
    <w:p>
      <w:pPr>
        <w:jc w:val="both"/>
      </w:pPr>
      <w:r>
        <w:rPr/>
        <w:t xml:space="preserve">1. aNotepad.com is an online notepad that allows users to take and share notes without the need to login.</w:t>
      </w:r>
    </w:p>
    <w:p>
      <w:pPr>
        <w:jc w:val="both"/>
      </w:pPr>
      <w:r>
        <w:rPr/>
        <w:t xml:space="preserve">2. Users can utilize a rich text editor and have the option to download their notes as PDF or Word documents.</w:t>
      </w:r>
    </w:p>
    <w:p>
      <w:pPr>
        <w:jc w:val="both"/>
      </w:pPr>
      <w:r>
        <w:rPr/>
        <w:t xml:space="preserve">3. aNotepad is known for its fast, clean, and user-friendly interface, making it an easy-to-use online notepad.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Notepad - Take Notes and Share Notes Online" provides a brief overview of the features offered by aNotepad.com, an online notepad platform. While the article presents some information about the website, it lacks depth and critical analysis, making it appear more like promotional content rather than an objective review.</w:t>
      </w:r>
    </w:p>
    <w:p>
      <w:pPr>
        <w:jc w:val="both"/>
      </w:pPr>
      <w:r>
        <w:rPr/>
        <w:t xml:space="preserve"/>
      </w:r>
    </w:p>
    <w:p>
      <w:pPr>
        <w:jc w:val="both"/>
      </w:pPr>
      <w:r>
        <w:rPr/>
        <w:t xml:space="preserve">One potential bias in the article is its overly positive tone towards aNotepad.com. The author describes it as an "everyday online notepad" without providing any evidence or comparison to support this claim. Additionally, phrases such as "Best of all" suggest a biased perspective that may be influenced by a vested interest in promoting the platform.</w:t>
      </w:r>
    </w:p>
    <w:p>
      <w:pPr>
        <w:jc w:val="both"/>
      </w:pPr>
      <w:r>
        <w:rPr/>
        <w:t xml:space="preserve"/>
      </w:r>
    </w:p>
    <w:p>
      <w:pPr>
        <w:jc w:val="both"/>
      </w:pPr>
      <w:r>
        <w:rPr/>
        <w:t xml:space="preserve">The article also lacks supporting evidence for its claims. For example, it states that users can download their notes as PDF or Word documents but does not provide any information on how this feature works or whether there are any limitations or restrictions. Without such details, readers cannot fully evaluate the usefulness and reliability of this feature.</w:t>
      </w:r>
    </w:p>
    <w:p>
      <w:pPr>
        <w:jc w:val="both"/>
      </w:pPr>
      <w:r>
        <w:rPr/>
        <w:t xml:space="preserve"/>
      </w:r>
    </w:p>
    <w:p>
      <w:pPr>
        <w:jc w:val="both"/>
      </w:pPr>
      <w:r>
        <w:rPr/>
        <w:t xml:space="preserve">Furthermore, the article fails to explore potential risks or drawbacks associated with using an online notepad like aNotepad.com. It does not mention anything about data security measures, privacy policies, or whether user information is stored securely. This omission leaves readers uninformed about potential risks they may face when using the platform.</w:t>
      </w:r>
    </w:p>
    <w:p>
      <w:pPr>
        <w:jc w:val="both"/>
      </w:pPr>
      <w:r>
        <w:rPr/>
        <w:t xml:space="preserve"/>
      </w:r>
    </w:p>
    <w:p>
      <w:pPr>
        <w:jc w:val="both"/>
      </w:pPr>
      <w:r>
        <w:rPr/>
        <w:t xml:space="preserve">Another issue with the article is its one-sided reporting. It only focuses on the positive aspects of aNotepad.com without considering alternative options or comparing it to other similar platforms. This lack of balanced reporting limits readers' ability to make informed decisions and undermines the credibility of the article.</w:t>
      </w:r>
    </w:p>
    <w:p>
      <w:pPr>
        <w:jc w:val="both"/>
      </w:pPr>
      <w:r>
        <w:rPr/>
        <w:t xml:space="preserve"/>
      </w:r>
    </w:p>
    <w:p>
      <w:pPr>
        <w:jc w:val="both"/>
      </w:pPr>
      <w:r>
        <w:rPr/>
        <w:t xml:space="preserve">Overall, this article appears to be more of a promotional piece rather than an objective analysis of aNotepad.com. It lacks critical analysis, supporting evidence for claims made, consideration of potential risks, and exploration of counterarguments or alternative options. Readers should approach this article with caution and seek additional information from reliable sources before making any decisions regarding online notepads.</w:t>
      </w:r>
    </w:p>
    <w:p>
      <w:pPr>
        <w:pStyle w:val="Heading1"/>
      </w:pPr>
      <w:bookmarkStart w:id="5" w:name="_Toc5"/>
      <w:r>
        <w:t>Topics for further research:</w:t>
      </w:r>
      <w:bookmarkEnd w:id="5"/>
    </w:p>
    <w:p>
      <w:pPr>
        <w:spacing w:after="0"/>
        <w:numPr>
          <w:ilvl w:val="0"/>
          <w:numId w:val="2"/>
        </w:numPr>
      </w:pPr>
      <w:r>
        <w:rPr/>
        <w:t xml:space="preserve">Data security measures and privacy policies of aNotepad.com
</w:t>
      </w:r>
    </w:p>
    <w:p>
      <w:pPr>
        <w:spacing w:after="0"/>
        <w:numPr>
          <w:ilvl w:val="0"/>
          <w:numId w:val="2"/>
        </w:numPr>
      </w:pPr>
      <w:r>
        <w:rPr/>
        <w:t xml:space="preserve">Comparison of aNotepad.com with other online notepad platforms
</w:t>
      </w:r>
    </w:p>
    <w:p>
      <w:pPr>
        <w:spacing w:after="0"/>
        <w:numPr>
          <w:ilvl w:val="0"/>
          <w:numId w:val="2"/>
        </w:numPr>
      </w:pPr>
      <w:r>
        <w:rPr/>
        <w:t xml:space="preserve">Limitations or restrictions on downloading notes as PDF or Word documents on aNotepad.com
</w:t>
      </w:r>
    </w:p>
    <w:p>
      <w:pPr>
        <w:spacing w:after="0"/>
        <w:numPr>
          <w:ilvl w:val="0"/>
          <w:numId w:val="2"/>
        </w:numPr>
      </w:pPr>
      <w:r>
        <w:rPr/>
        <w:t xml:space="preserve">User reviews and experiences with aNotepad.com
</w:t>
      </w:r>
    </w:p>
    <w:p>
      <w:pPr>
        <w:spacing w:after="0"/>
        <w:numPr>
          <w:ilvl w:val="0"/>
          <w:numId w:val="2"/>
        </w:numPr>
      </w:pPr>
      <w:r>
        <w:rPr/>
        <w:t xml:space="preserve">Alternatives to aNotepad.com for online note-taking
</w:t>
      </w:r>
    </w:p>
    <w:p>
      <w:pPr>
        <w:numPr>
          <w:ilvl w:val="0"/>
          <w:numId w:val="2"/>
        </w:numPr>
      </w:pPr>
      <w:r>
        <w:rPr/>
        <w:t xml:space="preserve">Potential risks and drawbacks of using online notepad platforms</w:t>
      </w:r>
    </w:p>
    <w:p>
      <w:pPr>
        <w:pStyle w:val="Heading1"/>
      </w:pPr>
      <w:bookmarkStart w:id="6" w:name="_Toc6"/>
      <w:r>
        <w:t>Report location:</w:t>
      </w:r>
      <w:bookmarkEnd w:id="6"/>
    </w:p>
    <w:p>
      <w:hyperlink r:id="rId8" w:history="1">
        <w:r>
          <w:rPr>
            <w:color w:val="2980b9"/>
            <w:u w:val="single"/>
          </w:rPr>
          <w:t xml:space="preserve">https://www.fullpicture.app/item/f6e8267ffcdacf393f5848bf9f42eef4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296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otepad.com/" TargetMode="External"/><Relationship Id="rId8" Type="http://schemas.openxmlformats.org/officeDocument/2006/relationships/hyperlink" Target="https://www.fullpicture.app/item/f6e8267ffcdacf393f5848bf9f42ee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2023-12-16T14:22:19+01:00</dcterms:created>
  <dcterms:modified xsi:type="dcterms:W3CDTF">2023-12-16T14:22:19+01:00</dcterms:modified>
</cp:coreProperties>
</file>

<file path=docProps/custom.xml><?xml version="1.0" encoding="utf-8"?>
<Properties xmlns="http://schemas.openxmlformats.org/officeDocument/2006/custom-properties" xmlns:vt="http://schemas.openxmlformats.org/officeDocument/2006/docPropsVTypes"/>
</file>