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Theory of Colour Harmony and Its Application</w:t>
      </w:r>
      <w:br/>
      <w:hyperlink r:id="rId7" w:history="1">
        <w:r>
          <w:rPr>
            <w:color w:val="2980b9"/>
            <w:u w:val="single"/>
          </w:rPr>
          <w:t xml:space="preserve">https://www.researchgate.net/publication/327385825_Theory_of_Colour_Harmony_and_Its_Application</w:t>
        </w:r>
      </w:hyperlink>
    </w:p>
    <w:p>
      <w:pPr>
        <w:pStyle w:val="Heading1"/>
      </w:pPr>
      <w:bookmarkStart w:id="2" w:name="_Toc2"/>
      <w:r>
        <w:t>Article summary:</w:t>
      </w:r>
      <w:bookmarkEnd w:id="2"/>
    </w:p>
    <w:p>
      <w:pPr>
        <w:jc w:val="both"/>
      </w:pPr>
      <w:r>
        <w:rPr/>
        <w:t xml:space="preserve">1. The article discusses the importance of color harmony in visual and graphic communications, highlighting its role in the perception of visual design and its significance for planning, developing, and promoting graphic products.</w:t>
      </w:r>
    </w:p>
    <w:p>
      <w:pPr>
        <w:jc w:val="both"/>
      </w:pPr>
      <w:r>
        <w:rPr/>
        <w:t xml:space="preserve">2. Many designers lack adequate background knowledge of color theory, leading to difficulties in choosing appropriate color combinations. This results in designers spending a significant amount of time and effort in selecting colors.</w:t>
      </w:r>
    </w:p>
    <w:p>
      <w:pPr>
        <w:jc w:val="both"/>
      </w:pPr>
      <w:r>
        <w:rPr/>
        <w:t xml:space="preserve">3. The article presents various theories and models of color harmony, including the work of Wilhelm Ostwald, Albert Munsell, Johannes Itten, and more recent computational models. These models aim to help designers extract colors, rate them, and generate harmonious color schemes.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"Theory of Colour Harmony and Its Application" discusses the importance of color harmony in visual and graphic communications. It highlights the significance of color in the perception of visual design and its role in planning, developing, and promoting graphic products. The article also acknowledges that many designers lack adequate background knowledge of color theory, which can hinder their ability to choose appropriate color combinations.</w:t>
      </w:r>
    </w:p>
    <w:p>
      <w:pPr>
        <w:jc w:val="both"/>
      </w:pPr>
      <w:r>
        <w:rPr/>
        <w:t xml:space="preserve"/>
      </w:r>
    </w:p>
    <w:p>
      <w:pPr>
        <w:jc w:val="both"/>
      </w:pPr>
      <w:r>
        <w:rPr/>
        <w:t xml:space="preserve">One potential bias in this article is the focus on the importance of color harmony without adequately addressing other factors that contribute to effective visual design. While color harmony is undoubtedly important, it is just one aspect of a successful design. Factors such as composition, typography, and layout also play crucial roles in creating visually appealing graphics.</w:t>
      </w:r>
    </w:p>
    <w:p>
      <w:pPr>
        <w:jc w:val="both"/>
      </w:pPr>
      <w:r>
        <w:rPr/>
        <w:t xml:space="preserve"/>
      </w:r>
    </w:p>
    <w:p>
      <w:pPr>
        <w:jc w:val="both"/>
      </w:pPr>
      <w:r>
        <w:rPr/>
        <w:t xml:space="preserve">Additionally, the article does not provide sufficient evidence or research to support its claims about color harmony. It mentions various theories and models proposed by different researchers throughout history but fails to present any empirical data or studies that validate these theories. Without supporting evidence, it is difficult to determine the validity and reliability of these claims.</w:t>
      </w:r>
    </w:p>
    <w:p>
      <w:pPr>
        <w:jc w:val="both"/>
      </w:pPr>
      <w:r>
        <w:rPr/>
        <w:t xml:space="preserve"/>
      </w:r>
    </w:p>
    <w:p>
      <w:pPr>
        <w:jc w:val="both"/>
      </w:pPr>
      <w:r>
        <w:rPr/>
        <w:t xml:space="preserve">Furthermore, the article does not explore counterarguments or alternative perspectives on color harmony. It presents a narrow view that suggests there are specific rules and guidelines for achieving color harmony without considering the subjective nature of aesthetics and personal preferences. Different cultures, individuals, and contexts may have varying interpretations of what constitutes harmonious colors.</w:t>
      </w:r>
    </w:p>
    <w:p>
      <w:pPr>
        <w:jc w:val="both"/>
      </w:pPr>
      <w:r>
        <w:rPr/>
        <w:t xml:space="preserve"/>
      </w:r>
    </w:p>
    <w:p>
      <w:pPr>
        <w:jc w:val="both"/>
      </w:pPr>
      <w:r>
        <w:rPr/>
        <w:t xml:space="preserve">The article also lacks a balanced discussion on potential risks or limitations associated with focusing solely on color harmony. While harmonious colors can create visually pleasing designs, an overemphasis on color harmony may lead to a lack of diversity or creativity in graphic products. Designers should be encouraged to experiment with different color combinations and push boundaries rather than strictly adhering to predefined notions of harmony.</w:t>
      </w:r>
    </w:p>
    <w:p>
      <w:pPr>
        <w:jc w:val="both"/>
      </w:pPr>
      <w:r>
        <w:rPr/>
        <w:t xml:space="preserve"/>
      </w:r>
    </w:p>
    <w:p>
      <w:pPr>
        <w:jc w:val="both"/>
      </w:pPr>
      <w:r>
        <w:rPr/>
        <w:t xml:space="preserve">Overall, this article provides a limited perspective on the topic of color harmony and its application in graphic design. It lacks supporting evidence for its claims, fails to address alternative viewpoints, and overlooks other important aspects of visual design. A more comprehensive and balanced analysis would provide a more nuanced understanding of the role of color harmony in graphic communications.</w:t>
      </w:r>
    </w:p>
    <w:p>
      <w:pPr>
        <w:pStyle w:val="Heading1"/>
      </w:pPr>
      <w:bookmarkStart w:id="5" w:name="_Toc5"/>
      <w:r>
        <w:t>Topics for further research:</w:t>
      </w:r>
      <w:bookmarkEnd w:id="5"/>
    </w:p>
    <w:p>
      <w:pPr>
        <w:spacing w:after="0"/>
        <w:numPr>
          <w:ilvl w:val="0"/>
          <w:numId w:val="2"/>
        </w:numPr>
      </w:pPr>
      <w:r>
        <w:rPr/>
        <w:t xml:space="preserve">Importance of composition in visual design
</w:t>
      </w:r>
    </w:p>
    <w:p>
      <w:pPr>
        <w:spacing w:after="0"/>
        <w:numPr>
          <w:ilvl w:val="0"/>
          <w:numId w:val="2"/>
        </w:numPr>
      </w:pPr>
      <w:r>
        <w:rPr/>
        <w:t xml:space="preserve">Role of typography in graphic communications
</w:t>
      </w:r>
    </w:p>
    <w:p>
      <w:pPr>
        <w:spacing w:after="0"/>
        <w:numPr>
          <w:ilvl w:val="0"/>
          <w:numId w:val="2"/>
        </w:numPr>
      </w:pPr>
      <w:r>
        <w:rPr/>
        <w:t xml:space="preserve">Impact of layout on visual appeal in design
</w:t>
      </w:r>
    </w:p>
    <w:p>
      <w:pPr>
        <w:spacing w:after="0"/>
        <w:numPr>
          <w:ilvl w:val="0"/>
          <w:numId w:val="2"/>
        </w:numPr>
      </w:pPr>
      <w:r>
        <w:rPr/>
        <w:t xml:space="preserve">Empirical studies on color theory and perception
</w:t>
      </w:r>
    </w:p>
    <w:p>
      <w:pPr>
        <w:spacing w:after="0"/>
        <w:numPr>
          <w:ilvl w:val="0"/>
          <w:numId w:val="2"/>
        </w:numPr>
      </w:pPr>
      <w:r>
        <w:rPr/>
        <w:t xml:space="preserve">Cultural influences on color harmony in design
</w:t>
      </w:r>
    </w:p>
    <w:p>
      <w:pPr>
        <w:numPr>
          <w:ilvl w:val="0"/>
          <w:numId w:val="2"/>
        </w:numPr>
      </w:pPr>
      <w:r>
        <w:rPr/>
        <w:t xml:space="preserve">Balancing creativity and color harmony in graphic products</w:t>
      </w:r>
    </w:p>
    <w:p>
      <w:pPr>
        <w:pStyle w:val="Heading1"/>
      </w:pPr>
      <w:bookmarkStart w:id="6" w:name="_Toc6"/>
      <w:r>
        <w:t>Report location:</w:t>
      </w:r>
      <w:bookmarkEnd w:id="6"/>
    </w:p>
    <w:p>
      <w:hyperlink r:id="rId8" w:history="1">
        <w:r>
          <w:rPr>
            <w:color w:val="2980b9"/>
            <w:u w:val="single"/>
          </w:rPr>
          <w:t xml:space="preserve">https://www.fullpicture.app/item/f59c39f728c61fb7a951bd4d9df3c657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9C6B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27385825_Theory_of_Colour_Harmony_and_Its_Application" TargetMode="External"/><Relationship Id="rId8" Type="http://schemas.openxmlformats.org/officeDocument/2006/relationships/hyperlink" Target="https://www.fullpicture.app/item/f59c39f728c61fb7a951bd4d9df3c6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2024-01-12T08:53:10+01:00</dcterms:created>
  <dcterms:modified xsi:type="dcterms:W3CDTF">2024-01-12T08:53:10+01:00</dcterms:modified>
</cp:coreProperties>
</file>

<file path=docProps/custom.xml><?xml version="1.0" encoding="utf-8"?>
<Properties xmlns="http://schemas.openxmlformats.org/officeDocument/2006/custom-properties" xmlns:vt="http://schemas.openxmlformats.org/officeDocument/2006/docPropsVTypes"/>
</file>