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Prince Harry and Meghan Markle's narrative of Britain is grotesque distortion of reality | Daily Mail Online</w:t>
      </w:r>
      <w:br/>
      <w:hyperlink r:id="rId7" w:history="1">
        <w:r>
          <w:rPr>
            <w:color w:val="2980b9"/>
            <w:u w:val="single"/>
          </w:rPr>
          <w:t xml:space="preserve">https://www.dailymail.co.uk/debate/article-11518687/Fantasy-lies-couple-claim-racist-British-media-destroy-Meghan-start.html</w:t>
        </w:r>
      </w:hyperlink>
    </w:p>
    <w:p>
      <w:pPr>
        <w:pStyle w:val="Heading1"/>
      </w:pPr>
      <w:bookmarkStart w:id="2" w:name="_Toc2"/>
      <w:r>
        <w:t>Article summary:</w:t>
      </w:r>
      <w:bookmarkEnd w:id="2"/>
    </w:p>
    <w:p>
      <w:pPr>
        <w:jc w:val="both"/>
      </w:pPr>
      <w:r>
        <w:rPr/>
        <w:t xml:space="preserve">1. The first three episodes of Harry and Meghan's Netflix series present a distorted version of Britain, portraying it as deeply racist and the media as the epicenter of this racism.</w:t>
      </w:r>
    </w:p>
    <w:p>
      <w:pPr>
        <w:jc w:val="both"/>
      </w:pPr>
      <w:r>
        <w:rPr/>
        <w:t xml:space="preserve">2. The sympathetic and overwhelmingly positive coverage of Mail and other newspapers towards the couple is not mentioned in any of the episodes, with even innocent headlines being twisted to fit their racist interpretation.</w:t>
      </w:r>
    </w:p>
    <w:p>
      <w:pPr>
        <w:jc w:val="both"/>
      </w:pPr>
      <w:r>
        <w:rPr/>
        <w:t xml:space="preserve">3. The series is full of lies that insult our intelligence, with Harry and Meghan demonizing the Mail despite its role in naming the thugs who murdered black teenager Stephen Lawrence.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"Prince Harry and Meghan Markle's narrative of Britain is grotesque distortion of reality" published in the Daily Mail Online presents a critical analysis of the first three episodes of the Netflix series about Prince Harry and Meghan Markle. The author argues that the series presents a distorted version of Britain, portraying it as a deeply racist country, with its media at the epicenter of this racism. The author claims that this portrayal is a self-serving and distorted nonsense that may be accepted by some people outside Britain.</w:t>
      </w:r>
    </w:p>
    <w:p>
      <w:pPr>
        <w:jc w:val="both"/>
      </w:pPr>
      <w:r>
        <w:rPr/>
        <w:t xml:space="preserve"/>
      </w:r>
    </w:p>
    <w:p>
      <w:pPr>
        <w:jc w:val="both"/>
      </w:pPr>
      <w:r>
        <w:rPr/>
        <w:t xml:space="preserve">The article highlights several biases and one-sided reporting in the Netflix series. The author argues that the allegations made against the media are not investigated in any way, and images of newspaper headlines are flashed up on the screen to create an impression of racist coverage without analyzing them. The author also notes that while social media has contained repulsive racist jibes against Meghan, no British newspaper has ever run a racist article about the couple.</w:t>
      </w:r>
    </w:p>
    <w:p>
      <w:pPr>
        <w:jc w:val="both"/>
      </w:pPr>
      <w:r>
        <w:rPr/>
        <w:t xml:space="preserve"/>
      </w:r>
    </w:p>
    <w:p>
      <w:pPr>
        <w:jc w:val="both"/>
      </w:pPr>
      <w:r>
        <w:rPr/>
        <w:t xml:space="preserve">The article points out missing evidence for some claims made in the Netflix series. For instance, while David Olusoga is periodically invited to condemn Britain as a racist country and its newspapers as inherently racist, no evidence is produced to support these claims. Similarly, while Meghan paints a picture of herself on the eve of her wedding as a victim of racism, there is no evidence presented to support this claim.</w:t>
      </w:r>
    </w:p>
    <w:p>
      <w:pPr>
        <w:jc w:val="both"/>
      </w:pPr>
      <w:r>
        <w:rPr/>
        <w:t xml:space="preserve"/>
      </w:r>
    </w:p>
    <w:p>
      <w:pPr>
        <w:jc w:val="both"/>
      </w:pPr>
      <w:r>
        <w:rPr/>
        <w:t xml:space="preserve">The article also explores unexplored counterarguments and missing points of consideration in the Netflix series. For example, while occasional articles critical of Meghan were published in British newspapers, they had nothing to do with race. Moreover, while Prince Charles was often criticized for using soapboxes to push causes, Amanda Platell's column titled "Don't use monarchy as MeToo soapbox" was wrongly adduced as racist.</w:t>
      </w:r>
    </w:p>
    <w:p>
      <w:pPr>
        <w:jc w:val="both"/>
      </w:pPr>
      <w:r>
        <w:rPr/>
        <w:t xml:space="preserve"/>
      </w:r>
    </w:p>
    <w:p>
      <w:pPr>
        <w:jc w:val="both"/>
      </w:pPr>
      <w:r>
        <w:rPr/>
        <w:t xml:space="preserve">The article concludes that the first three episodes of the Netflix series present lies about Britain and insult our intelligence. The author argues that Britain wanted to like and respect Harry and Meghan, but not to worship them. The author suggests that Harry searched for a cause to attack the tabloids, and in Meghan Markle, he found an artful and ingenious accomplice.</w:t>
      </w:r>
    </w:p>
    <w:p>
      <w:pPr>
        <w:jc w:val="both"/>
      </w:pPr>
      <w:r>
        <w:rPr/>
        <w:t xml:space="preserve"/>
      </w:r>
    </w:p>
    <w:p>
      <w:pPr>
        <w:jc w:val="both"/>
      </w:pPr>
      <w:r>
        <w:rPr/>
        <w:t xml:space="preserve">Overall, the article presents a critical analysis of the Netflix series about Prince Harry and Meghan Markle, highlighting several biases, one-sided reporting, unsupported claims, missing evidence for claims made, unexplored counterarguments, and missing points of consideration. The article provides insights into potential sources of bias and partiality in the series and raises questions about its accuracy and objectivity.</w:t>
      </w:r>
    </w:p>
    <w:p>
      <w:pPr>
        <w:pStyle w:val="Heading1"/>
      </w:pPr>
      <w:bookmarkStart w:id="5" w:name="_Toc5"/>
      <w:r>
        <w:t>Topics for further research:</w:t>
      </w:r>
      <w:bookmarkEnd w:id="5"/>
    </w:p>
    <w:p>
      <w:pPr>
        <w:spacing w:after="0"/>
        <w:numPr>
          <w:ilvl w:val="0"/>
          <w:numId w:val="2"/>
        </w:numPr>
      </w:pPr>
      <w:r>
        <w:rPr/>
        <w:t xml:space="preserve">Meghan Markle's activism and advocacy work before joining the royal family
</w:t>
      </w:r>
    </w:p>
    <w:p>
      <w:pPr>
        <w:spacing w:after="0"/>
        <w:numPr>
          <w:ilvl w:val="0"/>
          <w:numId w:val="2"/>
        </w:numPr>
      </w:pPr>
      <w:r>
        <w:rPr/>
        <w:t xml:space="preserve">The history of racism and discrimination in the British media
</w:t>
      </w:r>
    </w:p>
    <w:p>
      <w:pPr>
        <w:spacing w:after="0"/>
        <w:numPr>
          <w:ilvl w:val="0"/>
          <w:numId w:val="2"/>
        </w:numPr>
      </w:pPr>
      <w:r>
        <w:rPr/>
        <w:t xml:space="preserve">The role of the royal family in modern British society
</w:t>
      </w:r>
    </w:p>
    <w:p>
      <w:pPr>
        <w:spacing w:after="0"/>
        <w:numPr>
          <w:ilvl w:val="0"/>
          <w:numId w:val="2"/>
        </w:numPr>
      </w:pPr>
      <w:r>
        <w:rPr/>
        <w:t xml:space="preserve">The impact of social media on public perception of the royal family
</w:t>
      </w:r>
    </w:p>
    <w:p>
      <w:pPr>
        <w:spacing w:after="0"/>
        <w:numPr>
          <w:ilvl w:val="0"/>
          <w:numId w:val="2"/>
        </w:numPr>
      </w:pPr>
      <w:r>
        <w:rPr/>
        <w:t xml:space="preserve">The relationship between Prince Harry and the British press before and after his marriage to Meghan Markle
</w:t>
      </w:r>
    </w:p>
    <w:p>
      <w:pPr>
        <w:numPr>
          <w:ilvl w:val="0"/>
          <w:numId w:val="2"/>
        </w:numPr>
      </w:pPr>
      <w:r>
        <w:rPr/>
        <w:t xml:space="preserve">The portrayal of the royal family in popular culture and media outside of Britain.</w:t>
      </w:r>
    </w:p>
    <w:p>
      <w:pPr>
        <w:pStyle w:val="Heading1"/>
      </w:pPr>
      <w:bookmarkStart w:id="6" w:name="_Toc6"/>
      <w:r>
        <w:t>Report location:</w:t>
      </w:r>
      <w:bookmarkEnd w:id="6"/>
    </w:p>
    <w:p>
      <w:hyperlink r:id="rId8" w:history="1">
        <w:r>
          <w:rPr>
            <w:color w:val="2980b9"/>
            <w:u w:val="single"/>
          </w:rPr>
          <w:t xml:space="preserve">https://www.fullpicture.app/item/f53eefafc0d711100428bfc1edca2ab6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6FB2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ilymail.co.uk/debate/article-11518687/Fantasy-lies-couple-claim-racist-British-media-destroy-Meghan-start.html" TargetMode="External"/><Relationship Id="rId8" Type="http://schemas.openxmlformats.org/officeDocument/2006/relationships/hyperlink" Target="https://www.fullpicture.app/item/f53eefafc0d711100428bfc1edca2a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2024-01-02T12:02:48+01:00</dcterms:created>
  <dcterms:modified xsi:type="dcterms:W3CDTF">2024-01-02T12:02:48+01:00</dcterms:modified>
</cp:coreProperties>
</file>

<file path=docProps/custom.xml><?xml version="1.0" encoding="utf-8"?>
<Properties xmlns="http://schemas.openxmlformats.org/officeDocument/2006/custom-properties" xmlns:vt="http://schemas.openxmlformats.org/officeDocument/2006/docPropsVTypes"/>
</file>