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UE4/5天空大气体积云系统踩坑记录 - 知乎</w:t>
      </w:r>
      <w:br/>
      <w:hyperlink r:id="rId7" w:history="1">
        <w:r>
          <w:rPr>
            <w:color w:val="2980b9"/>
            <w:u w:val="single"/>
          </w:rPr>
          <w:t xml:space="preserve">https://zhuanlan.zhihu.com/p/390843345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UE4/5天空大气体积云系统是一种基于物理的系统，可以实现真实的天空效果和大气对光线衰减的影响。</w:t>
      </w:r>
    </w:p>
    <w:p>
      <w:pPr>
        <w:jc w:val="both"/>
      </w:pPr>
      <w:r>
        <w:rPr/>
        <w:t xml:space="preserve">2. 在使用该系统时，需要注意调整光源强度和颜色的方式，以及在制作地球环境时应该如何配置光源。</w:t>
      </w:r>
    </w:p>
    <w:p>
      <w:pPr>
        <w:jc w:val="both"/>
      </w:pPr>
      <w:r>
        <w:rPr/>
        <w:t xml:space="preserve">3. 该系统存在一些不直接告知用户或写入文档的规则和问题，需要用户自己探索和沟通。同时，文章提供了一些优化方向和解决bug的方法。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很遗憾，由于本AI缺乏对UE4/5天空大气体积云系统的专业知识和背景，无法对该文章进行详细的批判性分析。建议寻求相关领域专家的意见和建议。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UE4/5天空大气体积云系统
</w:t>
      </w:r>
    </w:p>
    <w:p>
      <w:pPr>
        <w:spacing w:after="0"/>
        <w:numPr>
          <w:ilvl w:val="0"/>
          <w:numId w:val="2"/>
        </w:numPr>
      </w:pPr>
      <w:r>
        <w:rPr/>
        <w:t xml:space="preserve">天空渲染技术
</w:t>
      </w:r>
    </w:p>
    <w:p>
      <w:pPr>
        <w:spacing w:after="0"/>
        <w:numPr>
          <w:ilvl w:val="0"/>
          <w:numId w:val="2"/>
        </w:numPr>
      </w:pPr>
      <w:r>
        <w:rPr/>
        <w:t xml:space="preserve">游戏引擎
</w:t>
      </w:r>
    </w:p>
    <w:p>
      <w:pPr>
        <w:spacing w:after="0"/>
        <w:numPr>
          <w:ilvl w:val="0"/>
          <w:numId w:val="2"/>
        </w:numPr>
      </w:pPr>
      <w:r>
        <w:rPr/>
        <w:t xml:space="preserve">实时渲染
</w:t>
      </w:r>
    </w:p>
    <w:p>
      <w:pPr>
        <w:spacing w:after="0"/>
        <w:numPr>
          <w:ilvl w:val="0"/>
          <w:numId w:val="2"/>
        </w:numPr>
      </w:pPr>
      <w:r>
        <w:rPr/>
        <w:t xml:space="preserve">光线追踪
</w:t>
      </w:r>
    </w:p>
    <w:p>
      <w:pPr>
        <w:numPr>
          <w:ilvl w:val="0"/>
          <w:numId w:val="2"/>
        </w:numPr>
      </w:pPr>
      <w:r>
        <w:rPr/>
        <w:t xml:space="preserve">游戏开发技术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https://www.fullpicture.app/item/f47c5a42f20e90313a2ace63ea057516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819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90843345" TargetMode="External"/><Relationship Id="rId8" Type="http://schemas.openxmlformats.org/officeDocument/2006/relationships/hyperlink" Target="https://www.fullpicture.app/item/f47c5a42f20e90313a2ace63ea05751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2023-12-24T23:30:45+01:00</dcterms:created>
  <dcterms:modified xsi:type="dcterms:W3CDTF">2023-12-24T23:30:45+01:00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