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Blacksmith's Cookbook by Francis Whitaker: Recipes in Iron | 9781936013067</w:t>
      </w:r>
      <w:br/>
      <w:hyperlink r:id="rId7" w:history="1">
        <w:r>
          <w:rPr>
            <w:color w:val="2980b9"/>
            <w:u w:val="single"/>
          </w:rPr>
          <w:t xml:space="preserve">https://www.artisanideas.com/product/9781936013067/The-Blacksmiths-Cookbook-by-Francis-Whitaker-Recipes-in-Iron.html</w:t>
        </w:r>
      </w:hyperlink>
    </w:p>
    <w:p>
      <w:pPr>
        <w:pStyle w:val="Heading1"/>
      </w:pPr>
      <w:bookmarkStart w:id="2" w:name="_Toc2"/>
      <w:r>
        <w:t>Article summary:</w:t>
      </w:r>
      <w:bookmarkEnd w:id="2"/>
    </w:p>
    <w:p>
      <w:pPr>
        <w:jc w:val="both"/>
      </w:pPr>
      <w:r>
        <w:rPr/>
        <w:t xml:space="preserve">1. "The Blacksmith's Cookbook" by Francis Whitaker is an excellent reference for working blacksmiths, providing formulas and techniques for forging ornamental ironwork.</w:t>
      </w:r>
    </w:p>
    <w:p>
      <w:pPr>
        <w:jc w:val="both"/>
      </w:pPr>
      <w:r>
        <w:rPr/>
        <w:t xml:space="preserve">2. The book covers topics such as forges and forge equipment, tools for the smithy, and basic blacksmithing operations.</w:t>
      </w:r>
    </w:p>
    <w:p>
      <w:pPr>
        <w:jc w:val="both"/>
      </w:pPr>
      <w:r>
        <w:rPr/>
        <w:t xml:space="preserve">3. Francis Whitaker's decades of experience in blacksmithing shine through in the book, making it a valuable resource for those in the field.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Blacksmith's Cookbook by Francis Whitaker: Recipes in Iron" provides a brief overview of the book and includes a reader's review. While the article does provide some information about the content of the book, it lacks critical analysis and fails to address potential biases or limitations.</w:t>
      </w:r>
    </w:p>
    <w:p>
      <w:pPr>
        <w:jc w:val="both"/>
      </w:pPr>
      <w:r>
        <w:rPr/>
        <w:t xml:space="preserve"/>
      </w:r>
    </w:p>
    <w:p>
      <w:pPr>
        <w:jc w:val="both"/>
      </w:pPr>
      <w:r>
        <w:rPr/>
        <w:t xml:space="preserve">One potential bias in the article is its promotional tone. The reviewer describes the book as an "excellent reference" and praises Francis Whitaker as the "grand old man of modern American blacksmithing." This positive language suggests that the reviewer may have a personal connection or admiration for Whitaker, which could influence their assessment of the book.</w:t>
      </w:r>
    </w:p>
    <w:p>
      <w:pPr>
        <w:jc w:val="both"/>
      </w:pPr>
      <w:r>
        <w:rPr/>
        <w:t xml:space="preserve"/>
      </w:r>
    </w:p>
    <w:p>
      <w:pPr>
        <w:jc w:val="both"/>
      </w:pPr>
      <w:r>
        <w:rPr/>
        <w:t xml:space="preserve">Additionally, the article only includes one reader's review, which limits the perspectives presented. It would be more balanced to include multiple reviews from different readers with varying opinions. This would provide a more comprehensive understanding of the book's strengths and weaknesses.</w:t>
      </w:r>
    </w:p>
    <w:p>
      <w:pPr>
        <w:jc w:val="both"/>
      </w:pPr>
      <w:r>
        <w:rPr/>
        <w:t xml:space="preserve"/>
      </w:r>
    </w:p>
    <w:p>
      <w:pPr>
        <w:jc w:val="both"/>
      </w:pPr>
      <w:r>
        <w:rPr/>
        <w:t xml:space="preserve">Furthermore, there are unsupported claims in the article. The reviewer states that Whitaker includes his own formulas and techniques for forging ornamental ironwork, but there is no evidence provided to support this claim. Without specific examples or references to specific pages in the book, it is difficult to assess the validity of this statement.</w:t>
      </w:r>
    </w:p>
    <w:p>
      <w:pPr>
        <w:jc w:val="both"/>
      </w:pPr>
      <w:r>
        <w:rPr/>
        <w:t xml:space="preserve"/>
      </w:r>
    </w:p>
    <w:p>
      <w:pPr>
        <w:jc w:val="both"/>
      </w:pPr>
      <w:r>
        <w:rPr/>
        <w:t xml:space="preserve">The article also fails to explore potential counterarguments or alternative viewpoints. While it mentions that Francis Whitaker was opinionated and forceful in his writing, it does not delve into any criticisms or opposing perspectives on his methods or techniques. This one-sided reporting limits a reader's ability to form an informed opinion about the book.</w:t>
      </w:r>
    </w:p>
    <w:p>
      <w:pPr>
        <w:jc w:val="both"/>
      </w:pPr>
      <w:r>
        <w:rPr/>
        <w:t xml:space="preserve"/>
      </w:r>
    </w:p>
    <w:p>
      <w:pPr>
        <w:jc w:val="both"/>
      </w:pPr>
      <w:r>
        <w:rPr/>
        <w:t xml:space="preserve">Moreover, there is no mention of any potential risks or limitations associated with following Whitaker's instructions. For example, are there safety considerations when using certain tools or techniques? Are there any legal restrictions on certain types of ornamental ironwork? These are important factors that should be addressed when discussing a practical guide like this.</w:t>
      </w:r>
    </w:p>
    <w:p>
      <w:pPr>
        <w:jc w:val="both"/>
      </w:pPr>
      <w:r>
        <w:rPr/>
        <w:t xml:space="preserve"/>
      </w:r>
    </w:p>
    <w:p>
      <w:pPr>
        <w:jc w:val="both"/>
      </w:pPr>
      <w:r>
        <w:rPr/>
        <w:t xml:space="preserve">Overall, this article lacks critical analysis and presents a biased perspective on "The Blacksmith's Cookbook." It would benefit from a more balanced approach, including multiple reviews and addressing potential biases, unsupported claims, missing points of consideration, and unexplored counterarguments.</w:t>
      </w:r>
    </w:p>
    <w:p>
      <w:pPr>
        <w:pStyle w:val="Heading1"/>
      </w:pPr>
      <w:bookmarkStart w:id="5" w:name="_Toc5"/>
      <w:r>
        <w:t>Topics for further research:</w:t>
      </w:r>
      <w:bookmarkEnd w:id="5"/>
    </w:p>
    <w:p>
      <w:pPr>
        <w:spacing w:after="0"/>
        <w:numPr>
          <w:ilvl w:val="0"/>
          <w:numId w:val="2"/>
        </w:numPr>
      </w:pPr>
      <w:r>
        <w:rPr/>
        <w:t xml:space="preserve">Safety considerations when using blacksmithing tools and techniques
</w:t>
      </w:r>
    </w:p>
    <w:p>
      <w:pPr>
        <w:spacing w:after="0"/>
        <w:numPr>
          <w:ilvl w:val="0"/>
          <w:numId w:val="2"/>
        </w:numPr>
      </w:pPr>
      <w:r>
        <w:rPr/>
        <w:t xml:space="preserve">Legal restrictions on ornamental ironwork
</w:t>
      </w:r>
    </w:p>
    <w:p>
      <w:pPr>
        <w:spacing w:after="0"/>
        <w:numPr>
          <w:ilvl w:val="0"/>
          <w:numId w:val="2"/>
        </w:numPr>
      </w:pPr>
      <w:r>
        <w:rPr/>
        <w:t xml:space="preserve">Criticisms of Francis Whitaker's methods and techniques in blacksmithing
</w:t>
      </w:r>
    </w:p>
    <w:p>
      <w:pPr>
        <w:spacing w:after="0"/>
        <w:numPr>
          <w:ilvl w:val="0"/>
          <w:numId w:val="2"/>
        </w:numPr>
      </w:pPr>
      <w:r>
        <w:rPr/>
        <w:t xml:space="preserve">Alternative viewpoints on blacksmithing and forging ornamental ironwork
</w:t>
      </w:r>
    </w:p>
    <w:p>
      <w:pPr>
        <w:spacing w:after="0"/>
        <w:numPr>
          <w:ilvl w:val="0"/>
          <w:numId w:val="2"/>
        </w:numPr>
      </w:pPr>
      <w:r>
        <w:rPr/>
        <w:t xml:space="preserve">Risks and limitations of following instructions in The Blacksmith's Cookbook
</w:t>
      </w:r>
    </w:p>
    <w:p>
      <w:pPr>
        <w:numPr>
          <w:ilvl w:val="0"/>
          <w:numId w:val="2"/>
        </w:numPr>
      </w:pPr>
      <w:r>
        <w:rPr/>
        <w:t xml:space="preserve">Other reader reviews and opinions on the book The Blacksmith's Cookbook</w:t>
      </w:r>
    </w:p>
    <w:p>
      <w:pPr>
        <w:pStyle w:val="Heading1"/>
      </w:pPr>
      <w:bookmarkStart w:id="6" w:name="_Toc6"/>
      <w:r>
        <w:t>Report location:</w:t>
      </w:r>
      <w:bookmarkEnd w:id="6"/>
    </w:p>
    <w:p>
      <w:hyperlink r:id="rId8" w:history="1">
        <w:r>
          <w:rPr>
            <w:color w:val="2980b9"/>
            <w:u w:val="single"/>
          </w:rPr>
          <w:t xml:space="preserve">https://www.fullpicture.app/item/f46073fa3c37c5c54ef47d3b0b92d88e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98E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isanideas.com/product/9781936013067/The-Blacksmiths-Cookbook-by-Francis-Whitaker-Recipes-in-Iron.html" TargetMode="External"/><Relationship Id="rId8" Type="http://schemas.openxmlformats.org/officeDocument/2006/relationships/hyperlink" Target="https://www.fullpicture.app/item/f46073fa3c37c5c54ef47d3b0b92d8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2024-01-11T03:19:45+01:00</dcterms:created>
  <dcterms:modified xsi:type="dcterms:W3CDTF">2024-01-11T03:19:45+01:00</dcterms:modified>
</cp:coreProperties>
</file>

<file path=docProps/custom.xml><?xml version="1.0" encoding="utf-8"?>
<Properties xmlns="http://schemas.openxmlformats.org/officeDocument/2006/custom-properties" xmlns:vt="http://schemas.openxmlformats.org/officeDocument/2006/docPropsVTypes"/>
</file>