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Landtagswahl in Bayern : "Söder hat sich an Aiwanger ausgeliefert" | ZEIT ONLINE</w:t>
      </w:r>
      <w:br/>
      <w:hyperlink r:id="rId7" w:history="1">
        <w:r>
          <w:rPr>
            <w:color w:val="2980b9"/>
            <w:u w:val="single"/>
          </w:rPr>
          <w:t xml:space="preserve">https://www.zeit.de/politik/2023-09/landtagswahl-bayern-markus-soeder-hubert-aiwanger-politikpodcast</w:t>
        </w:r>
      </w:hyperlink>
    </w:p>
    <w:p>
      <w:pPr>
        <w:pStyle w:val="Heading1"/>
      </w:pPr>
      <w:bookmarkStart w:id="2" w:name="_Toc2"/>
      <w:r>
        <w:t>Article summary:</w:t>
      </w:r>
      <w:bookmarkEnd w:id="2"/>
    </w:p>
    <w:p>
      <w:pPr>
        <w:jc w:val="both"/>
      </w:pPr>
      <w:r>
        <w:rPr/>
        <w:t xml:space="preserve">1. Bayerns Ministerpräsident Markus Söder hat seinen Vize Hubert Aiwanger trotz des Flugblattskandals im Amt belassen.</w:t>
      </w:r>
    </w:p>
    <w:p>
      <w:pPr>
        <w:jc w:val="both"/>
      </w:pPr>
      <w:r>
        <w:rPr/>
        <w:t xml:space="preserve">2. Die Affäre um Aiwanger wird Auswirkungen auf Söders politische Zukunft haben, da er sich nun an ihn gebunden hat.</w:t>
      </w:r>
    </w:p>
    <w:p>
      <w:pPr>
        <w:jc w:val="both"/>
      </w:pPr>
      <w:r>
        <w:rPr/>
        <w:t xml:space="preserve">3. Die gesellschaftlichen und politischen Folgen der Affäre werden diskutiert, insbesondere die Verschiebung des Diskurses und die Banalisierung der Erinnerungskultur.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mit dem Titel "Landtagswahl in Bayern: 'Söder hat sich an Aiwanger ausgeliefert'" auf ZEIT ONLINE behandelt die politische Affäre um den bayerischen Ministerpräsidenten Markus Söder und seinen Vize Hubert Aiwanger. Der Autor stellt die Frage, welche Auswirkungen diese Affäre auf Söders politische Zukunft und die Union im Bund haben wird.</w:t>
      </w:r>
    </w:p>
    <w:p>
      <w:pPr>
        <w:jc w:val="both"/>
      </w:pPr>
      <w:r>
        <w:rPr/>
        <w:t xml:space="preserve"/>
      </w:r>
    </w:p>
    <w:p>
      <w:pPr>
        <w:jc w:val="both"/>
      </w:pPr>
      <w:r>
        <w:rPr/>
        <w:t xml:space="preserve">Der Artikel beginnt mit der Feststellung, dass Söder seinen Vize gerettet habe, aber das Drama für ihn erst begonnen habe. Es wird darauf hingewiesen, dass in wenigen Wochen in Bayern gewählt wird und sich bei der Union früher oder später die Frage stellen wird, wer Kanzlerkandidat für die nächsten Bundestagswahlen sein wird. Der Umgang von Söder mit der Causa Aiwanger werde laut dem Autor sowohl für die Landtagswahl in Bayern als auch für seine mögliche Kanzlerkandidatur Folgen haben.</w:t>
      </w:r>
    </w:p>
    <w:p>
      <w:pPr>
        <w:jc w:val="both"/>
      </w:pPr>
      <w:r>
        <w:rPr/>
        <w:t xml:space="preserve"/>
      </w:r>
    </w:p>
    <w:p>
      <w:pPr>
        <w:jc w:val="both"/>
      </w:pPr>
      <w:r>
        <w:rPr/>
        <w:t xml:space="preserve">Im weiteren Verlauf des Artikels wird ein Podcast vorgestellt, in dem Mariam Lau, Redakteurin im Politikressort der ZEIT, über die gesellschaftlichen und politischen Folgen der Affäre spricht. Lau war selbst vor Ort in Bayern und konnte beobachten, wie die Vorgänge dort diskutiert wurden. Sie äußert sich schockiert darüber, dass viele Menschen die Berichterstattung über den Skandal als Denunziantentum bezeichnen und die Erinnerungskultur banalisieren.</w:t>
      </w:r>
    </w:p>
    <w:p>
      <w:pPr>
        <w:jc w:val="both"/>
      </w:pPr>
      <w:r>
        <w:rPr/>
        <w:t xml:space="preserve"/>
      </w:r>
    </w:p>
    <w:p>
      <w:pPr>
        <w:jc w:val="both"/>
      </w:pPr>
      <w:r>
        <w:rPr/>
        <w:t xml:space="preserve">Laut Lau räche sich nun für Söder, dass er sein Schicksal an das von Aiwanger gekettet habe. Jedes Mal, wenn jemand aus der Union das Wort Brandmauer erwähne, werde jemand anders auf Aiwanger verweisen. Lau ist der Meinung, dass Söder entweder Ministerpräsident an der Seite von Aiwanger bleiben oder Kanzlerkandidat der Union werden könne, beides aber nicht möglich sei.</w:t>
      </w:r>
    </w:p>
    <w:p>
      <w:pPr>
        <w:jc w:val="both"/>
      </w:pPr>
      <w:r>
        <w:rPr/>
        <w:t xml:space="preserve"/>
      </w:r>
    </w:p>
    <w:p>
      <w:pPr>
        <w:jc w:val="both"/>
      </w:pPr>
      <w:r>
        <w:rPr/>
        <w:t xml:space="preserve">Der Artikel gibt jedoch keine ausführlichen Informationen über die Affäre selbst oder die genauen Vorwürfe gegen Aiwanger. Es wird auch nicht näher erläutert, warum Söder sich angeblich an Aiwanger ausgeliefert hat und welche politischen Konsequenzen dies haben könnte. Es fehlen zudem Gegenargumente oder eine ausgewogene Darstellung der Situation.</w:t>
      </w:r>
    </w:p>
    <w:p>
      <w:pPr>
        <w:jc w:val="both"/>
      </w:pPr>
      <w:r>
        <w:rPr/>
        <w:t xml:space="preserve"/>
      </w:r>
    </w:p>
    <w:p>
      <w:pPr>
        <w:jc w:val="both"/>
      </w:pPr>
      <w:r>
        <w:rPr/>
        <w:t xml:space="preserve">Es ist wichtig anzumerken, dass der Artikel möglicherweise Vorurteile gegenüber bestimmten politischen Akteuren enthält. Die Aussage, dass Söder sich an Aiwanger ausgeliefert habe und dass dies negative Folgen für seine politische Zukunft haben werde, wird nicht durch konkrete Beweise oder Fakten gestützt. Es handelt sich eher um eine spekulative Behauptung des Autors.</w:t>
      </w:r>
    </w:p>
    <w:p>
      <w:pPr>
        <w:jc w:val="both"/>
      </w:pPr>
      <w:r>
        <w:rPr/>
        <w:t xml:space="preserve"/>
      </w:r>
    </w:p>
    <w:p>
      <w:pPr>
        <w:jc w:val="both"/>
      </w:pPr>
      <w:r>
        <w:rPr/>
        <w:t xml:space="preserve">Insgesamt lässt der Artikel wichtige Informationen und eine ausgewogene Betrachtung vermissen. Es wäre wünschenswert gewesen, mehr Hintergrundinformationen über die Affäre zu erhalten und verschiedene Standpunkte zu hören. Der Artikel scheint einseitig auf die möglichen negativen Auswirkungen für Söder abzuzielen, ohne andere Perspektiven angemessen zu berücksichtigen.</w:t>
      </w:r>
    </w:p>
    <w:p>
      <w:pPr>
        <w:pStyle w:val="Heading1"/>
      </w:pPr>
      <w:bookmarkStart w:id="5" w:name="_Toc5"/>
      <w:r>
        <w:t>Topics for further research:</w:t>
      </w:r>
      <w:bookmarkEnd w:id="5"/>
    </w:p>
    <w:p>
      <w:pPr>
        <w:spacing w:after="0"/>
        <w:numPr>
          <w:ilvl w:val="0"/>
          <w:numId w:val="2"/>
        </w:numPr>
      </w:pPr>
      <w:r>
        <w:rPr/>
        <w:t xml:space="preserve">Hintergrundinformationen zur politischen Affäre um Markus Söder und Hubert Aiwanger in Bayern
</w:t>
      </w:r>
    </w:p>
    <w:p>
      <w:pPr>
        <w:spacing w:after="0"/>
        <w:numPr>
          <w:ilvl w:val="0"/>
          <w:numId w:val="2"/>
        </w:numPr>
      </w:pPr>
      <w:r>
        <w:rPr/>
        <w:t xml:space="preserve">Genauere Details zu den Vorwürfen gegen Aiwanger und wie sie sich auf Söders politische Zukunft auswirken könnten
</w:t>
      </w:r>
    </w:p>
    <w:p>
      <w:pPr>
        <w:spacing w:after="0"/>
        <w:numPr>
          <w:ilvl w:val="0"/>
          <w:numId w:val="2"/>
        </w:numPr>
      </w:pPr>
      <w:r>
        <w:rPr/>
        <w:t xml:space="preserve">Unterschiedliche Standpunkte und Meinungen zur Affäre und ihren möglichen Konsequenzen
</w:t>
      </w:r>
    </w:p>
    <w:p>
      <w:pPr>
        <w:spacing w:after="0"/>
        <w:numPr>
          <w:ilvl w:val="0"/>
          <w:numId w:val="2"/>
        </w:numPr>
      </w:pPr>
      <w:r>
        <w:rPr/>
        <w:t xml:space="preserve">Eine ausgewogene Betrachtung der Situation und der politischen Dynamik in Bayern
</w:t>
      </w:r>
    </w:p>
    <w:p>
      <w:pPr>
        <w:spacing w:after="0"/>
        <w:numPr>
          <w:ilvl w:val="0"/>
          <w:numId w:val="2"/>
        </w:numPr>
      </w:pPr>
      <w:r>
        <w:rPr/>
        <w:t xml:space="preserve">Informationen über die Erinnerungskultur und die Diskussionen darüber im Zusammenhang mit der Affäre
</w:t>
      </w:r>
    </w:p>
    <w:p>
      <w:pPr>
        <w:numPr>
          <w:ilvl w:val="0"/>
          <w:numId w:val="2"/>
        </w:numPr>
      </w:pPr>
      <w:r>
        <w:rPr/>
        <w:t xml:space="preserve">Eine Analyse der politischen Landschaft in Bayern vor den anstehenden Landtagswahlen und wie sich die Affäre darauf auswirken könnte.</w:t>
      </w:r>
    </w:p>
    <w:p>
      <w:pPr>
        <w:pStyle w:val="Heading1"/>
      </w:pPr>
      <w:bookmarkStart w:id="6" w:name="_Toc6"/>
      <w:r>
        <w:t>Report location:</w:t>
      </w:r>
      <w:bookmarkEnd w:id="6"/>
    </w:p>
    <w:p>
      <w:hyperlink r:id="rId8" w:history="1">
        <w:r>
          <w:rPr>
            <w:color w:val="2980b9"/>
            <w:u w:val="single"/>
          </w:rPr>
          <w:t xml:space="preserve">https://www.fullpicture.app/item/f3543d4e1cf971c8616a3a91bb4c7614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F6DF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eit.de/politik/2023-09/landtagswahl-bayern-markus-soeder-hubert-aiwanger-politikpodcast" TargetMode="External"/><Relationship Id="rId8" Type="http://schemas.openxmlformats.org/officeDocument/2006/relationships/hyperlink" Target="https://www.fullpicture.app/item/f3543d4e1cf971c8616a3a91bb4c76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2024-01-11T09:55:38+01:00</dcterms:created>
  <dcterms:modified xsi:type="dcterms:W3CDTF">2024-01-11T09:55:38+01:00</dcterms:modified>
</cp:coreProperties>
</file>

<file path=docProps/custom.xml><?xml version="1.0" encoding="utf-8"?>
<Properties xmlns="http://schemas.openxmlformats.org/officeDocument/2006/custom-properties" xmlns:vt="http://schemas.openxmlformats.org/officeDocument/2006/docPropsVTypes"/>
</file>