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Buy Followers, Likes, Subscribers &amp; Views - Media Mister</w:t>
      </w:r>
      <w:br/>
      <w:hyperlink r:id="rId7" w:history="1">
        <w:r>
          <w:rPr>
            <w:color w:val="2980b9"/>
            <w:u w:val="single"/>
          </w:rPr>
          <w:t xml:space="preserve">https://www.mediamister.com/</w:t>
        </w:r>
      </w:hyperlink>
    </w:p>
    <w:p>
      <w:pPr>
        <w:pStyle w:val="Heading1"/>
      </w:pPr>
      <w:bookmarkStart w:id="2" w:name="_Toc2"/>
      <w:r>
        <w:t>Article summary:</w:t>
      </w:r>
      <w:bookmarkEnd w:id="2"/>
    </w:p>
    <w:p>
      <w:pPr>
        <w:jc w:val="both"/>
      </w:pPr>
      <w:r>
        <w:rPr/>
        <w:t xml:space="preserve">1. Media Mister provides authentic social signals manually, with no bots or automation.</w:t>
      </w:r>
    </w:p>
    <w:p>
      <w:pPr>
        <w:jc w:val="both"/>
      </w:pPr>
      <w:r>
        <w:rPr/>
        <w:t xml:space="preserve">2. They offer targeted services for specific geographic markets.</w:t>
      </w:r>
    </w:p>
    <w:p>
      <w:pPr>
        <w:jc w:val="both"/>
      </w:pPr>
      <w:r>
        <w:rPr/>
        <w:t xml:space="preserve">3. They prioritize privacy and safety, and offer a money-back guarantee for unsatisfied customers.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"Buy Followers, Likes, Subscribers &amp; Views - Media Mister" is a promotional piece for the services offered by Media Mister. While it provides some information about the company's experience, expertise, and services, it is biased towards promoting their products and lacks critical analysis.</w:t>
      </w:r>
    </w:p>
    <w:p>
      <w:pPr>
        <w:jc w:val="both"/>
      </w:pPr>
      <w:r>
        <w:rPr/>
        <w:t xml:space="preserve"/>
      </w:r>
    </w:p>
    <w:p>
      <w:pPr>
        <w:jc w:val="both"/>
      </w:pPr>
      <w:r>
        <w:rPr/>
        <w:t xml:space="preserve">One-sided Reporting</w:t>
      </w:r>
    </w:p>
    <w:p>
      <w:pPr>
        <w:jc w:val="both"/>
      </w:pPr>
      <w:r>
        <w:rPr/>
        <w:t xml:space="preserve">The article only presents the benefits of buying social signals from Media Mister without exploring any potential risks or downsides. It does not mention that buying followers or likes can harm a brand's reputation if they are found to be fake or purchased. Additionally, it does not address the ethical concerns surrounding buying social signals.</w:t>
      </w:r>
    </w:p>
    <w:p>
      <w:pPr>
        <w:jc w:val="both"/>
      </w:pPr>
      <w:r>
        <w:rPr/>
        <w:t xml:space="preserve"/>
      </w:r>
    </w:p>
    <w:p>
      <w:pPr>
        <w:jc w:val="both"/>
      </w:pPr>
      <w:r>
        <w:rPr/>
        <w:t xml:space="preserve">Unsupported Claims</w:t>
      </w:r>
    </w:p>
    <w:p>
      <w:pPr>
        <w:jc w:val="both"/>
      </w:pPr>
      <w:r>
        <w:rPr/>
        <w:t xml:space="preserve">The article claims that Media Mister provides "authentic social signals from real people with active and authentic accounts – no bots, no automation." However, there is no evidence provided to support this claim. It is also unclear how Media Mister verifies that their followers and likes are from real people.</w:t>
      </w:r>
    </w:p>
    <w:p>
      <w:pPr>
        <w:jc w:val="both"/>
      </w:pPr>
      <w:r>
        <w:rPr/>
        <w:t xml:space="preserve"/>
      </w:r>
    </w:p>
    <w:p>
      <w:pPr>
        <w:jc w:val="both"/>
      </w:pPr>
      <w:r>
        <w:rPr/>
        <w:t xml:space="preserve">Missing Points of Consideration</w:t>
      </w:r>
    </w:p>
    <w:p>
      <w:pPr>
        <w:jc w:val="both"/>
      </w:pPr>
      <w:r>
        <w:rPr/>
        <w:t xml:space="preserve">The article does not address the issue of engagement rates. While having a large number of followers or likes may look impressive on paper, if those followers do not engage with a brand's content, it will not lead to increased visibility or sales. The article also does not mention the importance of creating quality content that resonates with an audience.</w:t>
      </w:r>
    </w:p>
    <w:p>
      <w:pPr>
        <w:jc w:val="both"/>
      </w:pPr>
      <w:r>
        <w:rPr/>
        <w:t xml:space="preserve"/>
      </w:r>
    </w:p>
    <w:p>
      <w:pPr>
        <w:jc w:val="both"/>
      </w:pPr>
      <w:r>
        <w:rPr/>
        <w:t xml:space="preserve">Promotional Content</w:t>
      </w:r>
    </w:p>
    <w:p>
      <w:pPr>
        <w:jc w:val="both"/>
      </w:pPr>
      <w:r>
        <w:rPr/>
        <w:t xml:space="preserve">The entire article is promotional in nature and lacks objectivity. It reads like an advertisement for Media Mister rather than an informative piece about the pros and cons of buying social signals.</w:t>
      </w:r>
    </w:p>
    <w:p>
      <w:pPr>
        <w:jc w:val="both"/>
      </w:pPr>
      <w:r>
        <w:rPr/>
        <w:t xml:space="preserve"/>
      </w:r>
    </w:p>
    <w:p>
      <w:pPr>
        <w:jc w:val="both"/>
      </w:pPr>
      <w:r>
        <w:rPr/>
        <w:t xml:space="preserve">Partiality</w:t>
      </w:r>
    </w:p>
    <w:p>
      <w:pPr>
        <w:jc w:val="both"/>
      </w:pPr>
      <w:r>
        <w:rPr/>
        <w:t xml:space="preserve">The article presents only one side of the argument – that buying social signals can help increase a brand's visibility and credibility on social media platforms. It does not explore any counterarguments or alternative strategies for growing a following organically.</w:t>
      </w:r>
    </w:p>
    <w:p>
      <w:pPr>
        <w:jc w:val="both"/>
      </w:pPr>
      <w:r>
        <w:rPr/>
        <w:t xml:space="preserve"/>
      </w:r>
    </w:p>
    <w:p>
      <w:pPr>
        <w:jc w:val="both"/>
      </w:pPr>
      <w:r>
        <w:rPr/>
        <w:t xml:space="preserve">Possible Risks Noted</w:t>
      </w:r>
    </w:p>
    <w:p>
      <w:pPr>
        <w:jc w:val="both"/>
      </w:pPr>
      <w:r>
        <w:rPr/>
        <w:t xml:space="preserve">While the article mentions that Media Mister has a strict no-spam policy and ensures total safety and discretion for its customers, it does not address any potential risks associated with purchasing social signals. It also does not mention any measures that Media Mister takes to prevent their customers' accounts from being flagged or penalized by social media platforms.</w:t>
      </w:r>
    </w:p>
    <w:p>
      <w:pPr>
        <w:jc w:val="both"/>
      </w:pPr>
      <w:r>
        <w:rPr/>
        <w:t xml:space="preserve"/>
      </w:r>
    </w:p>
    <w:p>
      <w:pPr>
        <w:jc w:val="both"/>
      </w:pPr>
      <w:r>
        <w:rPr/>
        <w:t xml:space="preserve">In conclusion, the article titled "Buy Followers, Likes, Subscribers &amp; Views - Media Mister" is a biased and promotional piece that lacks critical analysis. While it provides some information about Media Mister's services, it does not address potential risks or downsides associated with buying social signals. It also presents only one side of the argument and does not explore alternative strategies for growing a following organically.</w:t>
      </w:r>
    </w:p>
    <w:p>
      <w:pPr>
        <w:pStyle w:val="Heading1"/>
      </w:pPr>
      <w:bookmarkStart w:id="5" w:name="_Toc5"/>
      <w:r>
        <w:t>Topics for further research:</w:t>
      </w:r>
      <w:bookmarkEnd w:id="5"/>
    </w:p>
    <w:p>
      <w:pPr>
        <w:spacing w:after="0"/>
        <w:numPr>
          <w:ilvl w:val="0"/>
          <w:numId w:val="2"/>
        </w:numPr>
      </w:pPr>
      <w:r>
        <w:rPr/>
        <w:t xml:space="preserve">Risks of buying social signals for social media marketing
</w:t>
      </w:r>
    </w:p>
    <w:p>
      <w:pPr>
        <w:spacing w:after="0"/>
        <w:numPr>
          <w:ilvl w:val="0"/>
          <w:numId w:val="2"/>
        </w:numPr>
      </w:pPr>
      <w:r>
        <w:rPr/>
        <w:t xml:space="preserve">Ethical concerns surrounding purchasing followers and likes
</w:t>
      </w:r>
    </w:p>
    <w:p>
      <w:pPr>
        <w:spacing w:after="0"/>
        <w:numPr>
          <w:ilvl w:val="0"/>
          <w:numId w:val="2"/>
        </w:numPr>
      </w:pPr>
      <w:r>
        <w:rPr/>
        <w:t xml:space="preserve">Importance of engagement rates in social media marketing
</w:t>
      </w:r>
    </w:p>
    <w:p>
      <w:pPr>
        <w:spacing w:after="0"/>
        <w:numPr>
          <w:ilvl w:val="0"/>
          <w:numId w:val="2"/>
        </w:numPr>
      </w:pPr>
      <w:r>
        <w:rPr/>
        <w:t xml:space="preserve">Strategies for growing a social media following organically
</w:t>
      </w:r>
    </w:p>
    <w:p>
      <w:pPr>
        <w:spacing w:after="0"/>
        <w:numPr>
          <w:ilvl w:val="0"/>
          <w:numId w:val="2"/>
        </w:numPr>
      </w:pPr>
      <w:r>
        <w:rPr/>
        <w:t xml:space="preserve">Consequences of using fake or purchased social signals for brand reputation
</w:t>
      </w:r>
    </w:p>
    <w:p>
      <w:pPr>
        <w:numPr>
          <w:ilvl w:val="0"/>
          <w:numId w:val="2"/>
        </w:numPr>
      </w:pPr>
      <w:r>
        <w:rPr/>
        <w:t xml:space="preserve">Measures taken by social media platforms to detect and penalize fake followers and likes</w:t>
      </w:r>
    </w:p>
    <w:p>
      <w:pPr>
        <w:pStyle w:val="Heading1"/>
      </w:pPr>
      <w:bookmarkStart w:id="6" w:name="_Toc6"/>
      <w:r>
        <w:t>Report location:</w:t>
      </w:r>
      <w:bookmarkEnd w:id="6"/>
    </w:p>
    <w:p>
      <w:hyperlink r:id="rId8" w:history="1">
        <w:r>
          <w:rPr>
            <w:color w:val="2980b9"/>
            <w:u w:val="single"/>
          </w:rPr>
          <w:t xml:space="preserve">https://www.fullpicture.app/item/f30c33734c95150c012a48ecaa241266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892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mister.com/" TargetMode="External"/><Relationship Id="rId8" Type="http://schemas.openxmlformats.org/officeDocument/2006/relationships/hyperlink" Target="https://www.fullpicture.app/item/f30c33734c95150c012a48ecaa2412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2024-01-22T20:40:43+01:00</dcterms:created>
  <dcterms:modified xsi:type="dcterms:W3CDTF">2024-01-22T20:40:43+01:00</dcterms:modified>
</cp:coreProperties>
</file>

<file path=docProps/custom.xml><?xml version="1.0" encoding="utf-8"?>
<Properties xmlns="http://schemas.openxmlformats.org/officeDocument/2006/custom-properties" xmlns:vt="http://schemas.openxmlformats.org/officeDocument/2006/docPropsVTypes"/>
</file>