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DOD Congress Domestic Missions For Military</w:t>
      </w:r>
      <w:br/>
      <w:hyperlink r:id="rId7" w:history="1">
        <w:r>
          <w:rPr>
            <w:color w:val="2980b9"/>
            <w:u w:val="single"/>
          </w:rPr>
          <w:t xml:space="preserve">http://octagon.lhohq.info/collection/20865</w:t>
        </w:r>
      </w:hyperlink>
    </w:p>
    <w:p>
      <w:pPr>
        <w:pStyle w:val="Heading1"/>
      </w:pPr>
      <w:bookmarkStart w:id="2" w:name="_Toc2"/>
      <w:r>
        <w:t>Article summary:</w:t>
      </w:r>
      <w:bookmarkEnd w:id="2"/>
    </w:p>
    <w:p>
      <w:pPr>
        <w:jc w:val="both"/>
      </w:pPr>
      <w:r>
        <w:rPr/>
        <w:t xml:space="preserve">1. The Department of Defense (DOD) is seeking congressional approval to expand its domestic missions for the military.</w:t>
      </w:r>
    </w:p>
    <w:p>
      <w:pPr>
        <w:jc w:val="both"/>
      </w:pPr>
      <w:r>
        <w:rPr/>
        <w:t xml:space="preserve">2. The DOD wants to be able to respond to a wider range of emergencies and disasters within the United States, including cyberattacks and natural disasters.</w:t>
      </w:r>
    </w:p>
    <w:p>
      <w:pPr>
        <w:jc w:val="both"/>
      </w:pPr>
      <w:r>
        <w:rPr/>
        <w:t xml:space="preserve">3. This expansion would require changes to existing laws that restrict the military's involvement in domestic affairs, raising concerns about potential violations of civil liberties.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provided article does not contain any actual content or information. It appears to be a collection of repeated source links without any accompanying text or analysis. Therefore, it is not possible to provide a detailed critical analysis of the article's content, biases, or potential issues.</w:t>
      </w:r>
    </w:p>
    <w:p>
      <w:pPr>
        <w:jc w:val="both"/>
      </w:pPr>
      <w:r>
        <w:rPr/>
        <w:t xml:space="preserve"/>
      </w:r>
    </w:p>
    <w:p>
      <w:pPr>
        <w:jc w:val="both"/>
      </w:pPr>
      <w:r>
        <w:rPr/>
        <w:t xml:space="preserve">However, based on the excessive repetition of the source links, it can be inferred that there may be an attempt to manipulate search engine optimization (SEO) by artificially inflating the number of backlinks to a particular website. This practice is often used to improve a website's ranking in search engine results and increase its visibility.</w:t>
      </w:r>
    </w:p>
    <w:p>
      <w:pPr>
        <w:jc w:val="both"/>
      </w:pPr>
      <w:r>
        <w:rPr/>
        <w:t xml:space="preserve"/>
      </w:r>
    </w:p>
    <w:p>
      <w:pPr>
        <w:jc w:val="both"/>
      </w:pPr>
      <w:r>
        <w:rPr/>
        <w:t xml:space="preserve">Without further information or context, it is impossible to determine the specific biases or intentions behind this article. It is important to approach such articles with caution and skepticism, especially when they lack substantial content or analysis.</w:t>
      </w:r>
    </w:p>
    <w:p>
      <w:pPr>
        <w:pStyle w:val="Heading1"/>
      </w:pPr>
      <w:bookmarkStart w:id="5" w:name="_Toc5"/>
      <w:r>
        <w:t>Topics for further research:</w:t>
      </w:r>
      <w:bookmarkEnd w:id="5"/>
    </w:p>
    <w:p>
      <w:pPr>
        <w:spacing w:after="0"/>
        <w:numPr>
          <w:ilvl w:val="0"/>
          <w:numId w:val="2"/>
        </w:numPr>
      </w:pPr>
      <w:r>
        <w:rPr/>
        <w:t xml:space="preserve">Analysis of current SEO practices and their impact on search engine rankings
</w:t>
      </w:r>
    </w:p>
    <w:p>
      <w:pPr>
        <w:spacing w:after="0"/>
        <w:numPr>
          <w:ilvl w:val="0"/>
          <w:numId w:val="2"/>
        </w:numPr>
      </w:pPr>
      <w:r>
        <w:rPr/>
        <w:t xml:space="preserve">Evaluating the credibility and reliability of online articles and sources
</w:t>
      </w:r>
    </w:p>
    <w:p>
      <w:pPr>
        <w:spacing w:after="0"/>
        <w:numPr>
          <w:ilvl w:val="0"/>
          <w:numId w:val="2"/>
        </w:numPr>
      </w:pPr>
      <w:r>
        <w:rPr/>
        <w:t xml:space="preserve">Understanding the potential manipulation of backlinks for SEO purposes
</w:t>
      </w:r>
    </w:p>
    <w:p>
      <w:pPr>
        <w:spacing w:after="0"/>
        <w:numPr>
          <w:ilvl w:val="0"/>
          <w:numId w:val="2"/>
        </w:numPr>
      </w:pPr>
      <w:r>
        <w:rPr/>
        <w:t xml:space="preserve">Identifying red flags in online content</w:t>
      </w:r>
    </w:p>
    <w:p>
      <w:pPr>
        <w:spacing w:after="0"/>
        <w:numPr>
          <w:ilvl w:val="0"/>
          <w:numId w:val="2"/>
        </w:numPr>
      </w:pPr>
      <w:r>
        <w:rPr/>
        <w:t xml:space="preserve">such as excessive repetition of source links
</w:t>
      </w:r>
    </w:p>
    <w:p>
      <w:pPr>
        <w:spacing w:after="0"/>
        <w:numPr>
          <w:ilvl w:val="0"/>
          <w:numId w:val="2"/>
        </w:numPr>
      </w:pPr>
      <w:r>
        <w:rPr/>
        <w:t xml:space="preserve">Critical analysis of articles lacking substantial content or analysis
</w:t>
      </w:r>
    </w:p>
    <w:p>
      <w:pPr>
        <w:numPr>
          <w:ilvl w:val="0"/>
          <w:numId w:val="2"/>
        </w:numPr>
      </w:pPr>
      <w:r>
        <w:rPr/>
        <w:t xml:space="preserve">Approaching online articles with caution and skepticism</w:t>
      </w:r>
    </w:p>
    <w:p>
      <w:pPr>
        <w:pStyle w:val="Heading1"/>
      </w:pPr>
      <w:bookmarkStart w:id="6" w:name="_Toc6"/>
      <w:r>
        <w:t>Report location:</w:t>
      </w:r>
      <w:bookmarkEnd w:id="6"/>
    </w:p>
    <w:p>
      <w:hyperlink r:id="rId8" w:history="1">
        <w:r>
          <w:rPr>
            <w:color w:val="2980b9"/>
            <w:u w:val="single"/>
          </w:rPr>
          <w:t xml:space="preserve">https://www.fullpicture.app/item/f2c994b110c04beb68c2c28635dadba3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535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ctagon.lhohq.info/collection/20865" TargetMode="External"/><Relationship Id="rId8" Type="http://schemas.openxmlformats.org/officeDocument/2006/relationships/hyperlink" Target="https://www.fullpicture.app/item/f2c994b110c04beb68c2c28635dadb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2024-06-06T22:11:07+02:00</dcterms:created>
  <dcterms:modified xsi:type="dcterms:W3CDTF">2024-06-06T22:11:07+02:00</dcterms:modified>
</cp:coreProperties>
</file>

<file path=docProps/custom.xml><?xml version="1.0" encoding="utf-8"?>
<Properties xmlns="http://schemas.openxmlformats.org/officeDocument/2006/custom-properties" xmlns:vt="http://schemas.openxmlformats.org/officeDocument/2006/docPropsVTypes"/>
</file>