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TIM</w:t>
      </w:r>
      <w:br/>
      <w:hyperlink r:id="rId7" w:history="1">
        <w:r>
          <w:rPr>
            <w:color w:val="2980b9"/>
            <w:u w:val="single"/>
          </w:rPr>
          <w:t xml:space="preserve">https://office.qq.com/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TIM是一个支持在线编辑Word和Excel的工具，可以提高文件操作的便捷性和效率。</w:t>
      </w:r>
    </w:p>
    <w:p>
      <w:pPr>
        <w:jc w:val="both"/>
      </w:pPr>
      <w:r>
        <w:rPr/>
        <w:t xml:space="preserve">2. 在TIM上可以实时编辑文档，无需下载或安装任何软件。</w:t>
      </w:r>
    </w:p>
    <w:p>
      <w:pPr>
        <w:jc w:val="both"/>
      </w:pPr>
      <w:r>
        <w:rPr/>
        <w:t xml:space="preserve">3. TIM适用于简体中文用户，为他们提供了方便快捷的在线文档编辑功能。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根据给出的文章标题和正文内容，无法进行详细的批判性分析。请提供更多相关信息或具体要求，以便进行进一步分析和提供见解。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文章标题和正文内容是否涵盖了所有关键信息？
</w:t>
      </w:r>
    </w:p>
    <w:p>
      <w:pPr>
        <w:spacing w:after="0"/>
        <w:numPr>
          <w:ilvl w:val="0"/>
          <w:numId w:val="2"/>
        </w:numPr>
      </w:pPr>
      <w:r>
        <w:rPr/>
        <w:t xml:space="preserve">文章的目的和观点是什么？
</w:t>
      </w:r>
    </w:p>
    <w:p>
      <w:pPr>
        <w:spacing w:after="0"/>
        <w:numPr>
          <w:ilvl w:val="0"/>
          <w:numId w:val="2"/>
        </w:numPr>
      </w:pPr>
      <w:r>
        <w:rPr/>
        <w:t xml:space="preserve">文章中使用的证据和论据是否充分和可靠？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文章是否提供了对其他观点的批判性分析？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文章是否有任何偏见或倾向性？
</w:t>
      </w:r>
    </w:p>
    <w:p>
      <w:pPr>
        <w:numPr>
          <w:ilvl w:val="0"/>
          <w:numId w:val="2"/>
        </w:numPr>
      </w:pPr>
      <w:r>
        <w:rPr/>
        <w:t xml:space="preserve">文章是否提供了解决问题或提出建议的方案？
请提供更多相关信息，以便进行更具体的分析和提供见解。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https://www.fullpicture.app/item/f294418664cc343aaed21dba10c37ff2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D0542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ffice.qq.com/" TargetMode="External"/><Relationship Id="rId8" Type="http://schemas.openxmlformats.org/officeDocument/2006/relationships/hyperlink" Target="https://www.fullpicture.app/item/f294418664cc343aaed21dba10c37ff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2024-04-03T02:57:54+02:00</dcterms:created>
  <dcterms:modified xsi:type="dcterms:W3CDTF">2024-04-03T02:57:54+02:00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