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Traducteur Vidéo IA : Traduire des vidéos super rapidement avec l'IA</w:t>
      </w:r>
      <w:br/>
      <w:hyperlink r:id="rId7" w:history="1">
        <w:r>
          <w:rPr>
            <w:color w:val="2980b9"/>
            <w:u w:val="single"/>
          </w:rPr>
          <w:t xml:space="preserve">https://online.hitpaw.fr/video-translator.html</w:t>
        </w:r>
      </w:hyperlink>
    </w:p>
    <w:p>
      <w:pPr>
        <w:pStyle w:val="Heading1"/>
      </w:pPr>
      <w:bookmarkStart w:id="2" w:name="_Toc2"/>
      <w:r>
        <w:t>Article summary:</w:t>
      </w:r>
      <w:bookmarkEnd w:id="2"/>
    </w:p>
    <w:p>
      <w:pPr>
        <w:jc w:val="both"/>
      </w:pPr>
      <w:r>
        <w:rPr/>
        <w:t xml:space="preserve">1. Le traducteur vidéo IA de HitPaw permet de rendre les vidéos accessibles à un public mondial en proposant plusieurs langues.</w:t>
      </w:r>
    </w:p>
    <w:p>
      <w:pPr>
        <w:jc w:val="both"/>
      </w:pPr>
      <w:r>
        <w:rPr/>
        <w:t xml:space="preserve">2. Il offre une fonctionnalité de synthèse vocale pour transcrire l'audio dans différentes langues avec précision et réalisme.</w:t>
      </w:r>
    </w:p>
    <w:p>
      <w:pPr>
        <w:jc w:val="both"/>
      </w:pPr>
      <w:r>
        <w:rPr/>
        <w:t xml:space="preserve">3. L'IA traduit les vidéos rapidement et gratuitement, ce qui en fait une solution efficace et rentable pour élargir son audience.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présente le traducteur vidéo en ligne HitPaw qui utilise l'intelligence artificielle pour proposer des services de traduction vidéo avancés. Il met en avant la capacité du traducteur à transcrire l'audio dans plusieurs langues grâce à sa synthèse vocale. L'article explique également comment utiliser le traducteur, en téléchargeant une vidéo ou en collant un lien YouTube, puis en choisissant la langue cible et la musique de fond.</w:t>
      </w:r>
    </w:p>
    <w:p>
      <w:pPr>
        <w:jc w:val="both"/>
      </w:pPr>
      <w:r>
        <w:rPr/>
        <w:t xml:space="preserve"/>
      </w:r>
    </w:p>
    <w:p>
      <w:pPr>
        <w:jc w:val="both"/>
      </w:pPr>
      <w:r>
        <w:rPr/>
        <w:t xml:space="preserve">Cependant, l'article manque de détails sur le fonctionnement précis de l'IA utilisée par HitPaw et sur les langues disponibles pour la traduction. Il ne fournit pas non plus d'exemples concrets ou de preuves pour étayer les affirmations faites sur la précision et la rapidité des traductions.</w:t>
      </w:r>
    </w:p>
    <w:p>
      <w:pPr>
        <w:jc w:val="both"/>
      </w:pPr>
      <w:r>
        <w:rPr/>
        <w:t xml:space="preserve"/>
      </w:r>
    </w:p>
    <w:p>
      <w:pPr>
        <w:jc w:val="both"/>
      </w:pPr>
      <w:r>
        <w:rPr/>
        <w:t xml:space="preserve">De plus, l'article semble être principalement promotionnel, mettant en avant les fonctionnalités du traducteur sans aborder les éventuels inconvénients ou limitations. Il ne mentionne pas non plus les risques potentiels liés à l'utilisation de l'IA pour la traduction vidéo, tels que les erreurs de traduction ou les problèmes de confidentialité des données.</w:t>
      </w:r>
    </w:p>
    <w:p>
      <w:pPr>
        <w:jc w:val="both"/>
      </w:pPr>
      <w:r>
        <w:rPr/>
        <w:t xml:space="preserve"/>
      </w:r>
    </w:p>
    <w:p>
      <w:pPr>
        <w:jc w:val="both"/>
      </w:pPr>
      <w:r>
        <w:rPr/>
        <w:t xml:space="preserve">En résumé, cet article présente le traducteur vidéo IA HitPaw comme une solution efficace et rentable pour élargir son public grâce à la traduction automatique des vidéos. Cependant, il manque de détails et d'évidence pour soutenir ces affirmations et présente un biais promotionnel en ne mentionnant pas les possibles inconvénients ou risques associés à cette technologie.</w:t>
      </w:r>
    </w:p>
    <w:p>
      <w:pPr>
        <w:pStyle w:val="Heading1"/>
      </w:pPr>
      <w:bookmarkStart w:id="5" w:name="_Toc5"/>
      <w:r>
        <w:t>Topics for further research:</w:t>
      </w:r>
      <w:bookmarkEnd w:id="5"/>
    </w:p>
    <w:p>
      <w:pPr>
        <w:spacing w:after="0"/>
        <w:numPr>
          <w:ilvl w:val="0"/>
          <w:numId w:val="2"/>
        </w:numPr>
      </w:pPr>
      <w:r>
        <w:rPr/>
        <w:t xml:space="preserve">Comment fonctionne précisément l'intelligence artificielle utilisée par HitPaw pour la traduction vidéo ?
</w:t>
      </w:r>
    </w:p>
    <w:p>
      <w:pPr>
        <w:spacing w:after="0"/>
        <w:numPr>
          <w:ilvl w:val="0"/>
          <w:numId w:val="2"/>
        </w:numPr>
      </w:pPr>
      <w:r>
        <w:rPr/>
        <w:t xml:space="preserve">Quelles sont les langues disponibles pour la traduction avec le traducteur vidéo HitPaw ?
</w:t>
      </w:r>
    </w:p>
    <w:p>
      <w:pPr>
        <w:spacing w:after="0"/>
        <w:numPr>
          <w:ilvl w:val="0"/>
          <w:numId w:val="2"/>
        </w:numPr>
      </w:pPr>
      <w:r>
        <w:rPr/>
        <w:t xml:space="preserve">Existe-t-il des exemples concrets ou des preuves de la précision et de la rapidité des traductions effectuées par HitPaw ?
</w:t>
      </w:r>
    </w:p>
    <w:p>
      <w:pPr>
        <w:spacing w:after="0"/>
        <w:numPr>
          <w:ilvl w:val="0"/>
          <w:numId w:val="2"/>
        </w:numPr>
      </w:pPr>
      <w:r>
        <w:rPr/>
        <w:t xml:space="preserve">Quels sont les éventuels inconvénients ou limitations du traducteur vidéo HitPaw ?
</w:t>
      </w:r>
    </w:p>
    <w:p>
      <w:pPr>
        <w:spacing w:after="0"/>
        <w:numPr>
          <w:ilvl w:val="0"/>
          <w:numId w:val="2"/>
        </w:numPr>
      </w:pPr>
      <w:r>
        <w:rPr/>
        <w:t xml:space="preserve">Quels sont les risques potentiels liés à l'utilisation de l'IA pour la traduction vidéo</w:t>
      </w:r>
    </w:p>
    <w:p>
      <w:pPr>
        <w:spacing w:after="0"/>
        <w:numPr>
          <w:ilvl w:val="0"/>
          <w:numId w:val="2"/>
        </w:numPr>
      </w:pPr>
      <w:r>
        <w:rPr/>
        <w:t xml:space="preserve">tels que les erreurs de traduction ou les problèmes de confidentialité des données ?
</w:t>
      </w:r>
    </w:p>
    <w:p>
      <w:pPr>
        <w:numPr>
          <w:ilvl w:val="0"/>
          <w:numId w:val="2"/>
        </w:numPr>
      </w:pPr>
      <w:r>
        <w:rPr/>
        <w:t xml:space="preserve">Existe-t-il d'autres alternatives au traducteur vidéo HitPaw pour la traduction automatique des vidéos ?</w:t>
      </w:r>
    </w:p>
    <w:p>
      <w:pPr>
        <w:pStyle w:val="Heading1"/>
      </w:pPr>
      <w:bookmarkStart w:id="6" w:name="_Toc6"/>
      <w:r>
        <w:t>Report location:</w:t>
      </w:r>
      <w:bookmarkEnd w:id="6"/>
    </w:p>
    <w:p>
      <w:hyperlink r:id="rId8" w:history="1">
        <w:r>
          <w:rPr>
            <w:color w:val="2980b9"/>
            <w:u w:val="single"/>
          </w:rPr>
          <w:t xml:space="preserve">https://www.fullpicture.app/item/f1c9b04b182aa0ead1b3e85e5a223547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7C1E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hitpaw.fr/video-translator.html" TargetMode="External"/><Relationship Id="rId8" Type="http://schemas.openxmlformats.org/officeDocument/2006/relationships/hyperlink" Target="https://www.fullpicture.app/item/f1c9b04b182aa0ead1b3e85e5a2235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2024-01-11T09:28:25+01:00</dcterms:created>
  <dcterms:modified xsi:type="dcterms:W3CDTF">2024-01-11T09:28:25+01:00</dcterms:modified>
</cp:coreProperties>
</file>

<file path=docProps/custom.xml><?xml version="1.0" encoding="utf-8"?>
<Properties xmlns="http://schemas.openxmlformats.org/officeDocument/2006/custom-properties" xmlns:vt="http://schemas.openxmlformats.org/officeDocument/2006/docPropsVTypes"/>
</file>