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Trik psikologi ini buat keinginanmu selangkah lebih nyata</w:t>
      </w:r>
      <w:br/>
      <w:hyperlink r:id="rId7" w:history="1">
        <w:r>
          <w:rPr>
            <w:color w:val="2980b9"/>
            <w:u w:val="single"/>
          </w:rPr>
          <w:t xml:space="preserve">https://www.brilio.net/creator/10-trik-psikologi-ini-buat-keinginanmu-selangkah-lebih-nyata-5a922d.html</w:t>
        </w:r>
      </w:hyperlink>
    </w:p>
    <w:p>
      <w:pPr>
        <w:pStyle w:val="Heading1"/>
      </w:pPr>
      <w:bookmarkStart w:id="2" w:name="_Toc2"/>
      <w:r>
        <w:t>Article summary:</w:t>
      </w:r>
      <w:bookmarkEnd w:id="2"/>
    </w:p>
    <w:p>
      <w:pPr>
        <w:jc w:val="both"/>
      </w:pPr>
      <w:r>
        <w:rPr/>
        <w:t xml:space="preserve">1. Trik psikologi dapat memanipulasi pikiran orang lain tanpa disadari.</w:t>
      </w:r>
    </w:p>
    <w:p>
      <w:pPr>
        <w:jc w:val="both"/>
      </w:pPr>
      <w:r>
        <w:rPr/>
        <w:t xml:space="preserve">2. Beberapa trik psikologi yang efektif antara lain meniru bahasa tubuh lawan bicara, menggunakan kata "karena" dalam diskusi, dan memberi jeda saat menyampaikan gagasan.</w:t>
      </w:r>
    </w:p>
    <w:p>
      <w:pPr>
        <w:jc w:val="both"/>
      </w:pPr>
      <w:r>
        <w:rPr/>
        <w:t xml:space="preserve">3. Teknik kontras dan meminta bantuan juga dapat digunakan untuk mendapatkan apa yang diinginkan dari orang lain.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ini memberikan sepuluh trik psikologi yang dapat digunakan untuk memanipulasi pikiran orang lain tanpa disadari. Namun, artikel ini tidak memberikan poin pertimbangan yang cukup tentang etika penggunaan trik-trik tersebut dan bahkan mengajak pembaca untuk memanipulasi orang lain. Selain itu, beberapa klaim dalam artikel tidak didukung oleh bukti yang kuat dan argumen tandingan belum dijelajahi.</w:t>
      </w:r>
    </w:p>
    <w:p>
      <w:pPr>
        <w:jc w:val="both"/>
      </w:pPr>
      <w:r>
        <w:rPr/>
        <w:t xml:space="preserve"/>
      </w:r>
    </w:p>
    <w:p>
      <w:pPr>
        <w:jc w:val="both"/>
      </w:pPr>
      <w:r>
        <w:rPr/>
        <w:t xml:space="preserve">Potensi bias dalam artikel ini adalah keberpihakan pada penggunaan trik psikologi untuk memperoleh keinginan seseorang tanpa mempertimbangkan dampaknya pada orang lain. Sumber bias mungkin berasal dari penulis yang memiliki pandangan subjektif tentang manipulasi psikologis atau kurangnya pengetahuan tentang etika penggunaannya.</w:t>
      </w:r>
    </w:p>
    <w:p>
      <w:pPr>
        <w:jc w:val="both"/>
      </w:pPr>
      <w:r>
        <w:rPr/>
        <w:t xml:space="preserve"/>
      </w:r>
    </w:p>
    <w:p>
      <w:pPr>
        <w:jc w:val="both"/>
      </w:pPr>
      <w:r>
        <w:rPr/>
        <w:t xml:space="preserve">Pelaporan sepihak terlihat dalam artikel ini karena hanya memberikan sudut pandang satu sisi yaitu bagaimana menggunakan trik psikologi untuk mendapatkan apa yang diinginkan tanpa membahas dampak negatifnya pada orang lain. Artikel ini juga tidak menghadirkan kedua belah pihak secara setara karena hanya fokus pada cara-cara manipulatif untuk mempengaruhi orang lain.</w:t>
      </w:r>
    </w:p>
    <w:p>
      <w:pPr>
        <w:jc w:val="both"/>
      </w:pPr>
      <w:r>
        <w:rPr/>
        <w:t xml:space="preserve"/>
      </w:r>
    </w:p>
    <w:p>
      <w:pPr>
        <w:jc w:val="both"/>
      </w:pPr>
      <w:r>
        <w:rPr/>
        <w:t xml:space="preserve">Beberapa klaim dalam artikel seperti "bahasa tubuh manusia mampu menunjukkan perasaan atau keinginan seseorang" dan "jika ada seseorang yang diam-diam menyukaimu maka dia akan menirukan tindakanmu" tidak didukung oleh bukti yang kuat dan dapat dipertanyakan kebenarannya.</w:t>
      </w:r>
    </w:p>
    <w:p>
      <w:pPr>
        <w:jc w:val="both"/>
      </w:pPr>
      <w:r>
        <w:rPr/>
        <w:t xml:space="preserve"/>
      </w:r>
    </w:p>
    <w:p>
      <w:pPr>
        <w:jc w:val="both"/>
      </w:pPr>
      <w:r>
        <w:rPr/>
        <w:t xml:space="preserve">Poin pertimbangan penting seperti etika penggunaan trik psikologi dan dampak negatifnya pada orang lain tidak dibahas dengan cukup dalam artikel ini. Selain itu, artikel ini juga mengajak pembaca untuk memanipulasi orang lain tanpa mempertimbangkan kepentingan mereka.</w:t>
      </w:r>
    </w:p>
    <w:p>
      <w:pPr>
        <w:jc w:val="both"/>
      </w:pPr>
      <w:r>
        <w:rPr/>
        <w:t xml:space="preserve"/>
      </w:r>
    </w:p>
    <w:p>
      <w:pPr>
        <w:jc w:val="both"/>
      </w:pPr>
      <w:r>
        <w:rPr/>
        <w:t xml:space="preserve">Secara keseluruhan, artikel ini memberikan trik-trik psikologi yang dapat digunakan untuk mempengaruhi orang lain tanpa disadari namun kurang memberikan poin pertimbangan yang cukup tentang etika penggunaannya dan dampak negatifnya pada orang lain. Artikel ini juga memiliki potensi bias dan pelaporan sepihak karena hanya fokus pada cara-cara manipulatif untuk mendapatkan apa yang diinginkan tanpa membahas dampaknya pada orang lain.</w:t>
      </w:r>
    </w:p>
    <w:p>
      <w:pPr>
        <w:pStyle w:val="Heading1"/>
      </w:pPr>
      <w:bookmarkStart w:id="5" w:name="_Toc5"/>
      <w:r>
        <w:t>Topics for further research:</w:t>
      </w:r>
      <w:bookmarkEnd w:id="5"/>
    </w:p>
    <w:p>
      <w:pPr>
        <w:spacing w:after="0"/>
        <w:numPr>
          <w:ilvl w:val="0"/>
          <w:numId w:val="2"/>
        </w:numPr>
      </w:pPr>
      <w:r>
        <w:rPr/>
        <w:t xml:space="preserve">Etika penggunaan trik psikologi dalam mempengaruhi orang lain
</w:t>
      </w:r>
    </w:p>
    <w:p>
      <w:pPr>
        <w:spacing w:after="0"/>
        <w:numPr>
          <w:ilvl w:val="0"/>
          <w:numId w:val="2"/>
        </w:numPr>
      </w:pPr>
      <w:r>
        <w:rPr/>
        <w:t xml:space="preserve">Dampak negatif dari manipulasi psikologis pada orang lain
</w:t>
      </w:r>
    </w:p>
    <w:p>
      <w:pPr>
        <w:spacing w:after="0"/>
        <w:numPr>
          <w:ilvl w:val="0"/>
          <w:numId w:val="2"/>
        </w:numPr>
      </w:pPr>
      <w:r>
        <w:rPr/>
        <w:t xml:space="preserve">Perspektif kedua belah pihak dalam penggunaan trik psikologi
</w:t>
      </w:r>
    </w:p>
    <w:p>
      <w:pPr>
        <w:spacing w:after="0"/>
        <w:numPr>
          <w:ilvl w:val="0"/>
          <w:numId w:val="2"/>
        </w:numPr>
      </w:pPr>
      <w:r>
        <w:rPr/>
        <w:t xml:space="preserve">Bukti ilmiah yang mendukung klaim dalam artikel tentang psikologi manusia
</w:t>
      </w:r>
    </w:p>
    <w:p>
      <w:pPr>
        <w:spacing w:after="0"/>
        <w:numPr>
          <w:ilvl w:val="0"/>
          <w:numId w:val="2"/>
        </w:numPr>
      </w:pPr>
      <w:r>
        <w:rPr/>
        <w:t xml:space="preserve">Alternatif cara untuk mempengaruhi orang lain tanpa menggunakan trik psikologi manipulatif
</w:t>
      </w:r>
    </w:p>
    <w:p>
      <w:pPr>
        <w:numPr>
          <w:ilvl w:val="0"/>
          <w:numId w:val="2"/>
        </w:numPr>
      </w:pPr>
      <w:r>
        <w:rPr/>
        <w:t xml:space="preserve">Pertimbangan etika dalam memanipulasi orang lain dalam konteks hubungan interpersonal dan profesional.</w:t>
      </w:r>
    </w:p>
    <w:p>
      <w:pPr>
        <w:pStyle w:val="Heading1"/>
      </w:pPr>
      <w:bookmarkStart w:id="6" w:name="_Toc6"/>
      <w:r>
        <w:t>Report location:</w:t>
      </w:r>
      <w:bookmarkEnd w:id="6"/>
    </w:p>
    <w:p>
      <w:hyperlink r:id="rId8" w:history="1">
        <w:r>
          <w:rPr>
            <w:color w:val="2980b9"/>
            <w:u w:val="single"/>
          </w:rPr>
          <w:t xml:space="preserve">https://www.fullpicture.app/item/f02a3e532f4e2c8d6b991656f7aae49c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3C7A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lio.net/creator/10-trik-psikologi-ini-buat-keinginanmu-selangkah-lebih-nyata-5a922d.html" TargetMode="External"/><Relationship Id="rId8" Type="http://schemas.openxmlformats.org/officeDocument/2006/relationships/hyperlink" Target="https://www.fullpicture.app/item/f02a3e532f4e2c8d6b991656f7aae4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2023-12-30T12:17:27+01:00</dcterms:created>
  <dcterms:modified xsi:type="dcterms:W3CDTF">2023-12-30T12:17:27+01:00</dcterms:modified>
</cp:coreProperties>
</file>

<file path=docProps/custom.xml><?xml version="1.0" encoding="utf-8"?>
<Properties xmlns="http://schemas.openxmlformats.org/officeDocument/2006/custom-properties" xmlns:vt="http://schemas.openxmlformats.org/officeDocument/2006/docPropsVTypes"/>
</file>