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eBay Jobs: Careers at eBay</w:t>
      </w:r>
      <w:br/>
      <w:hyperlink r:id="rId7" w:history="1">
        <w:r>
          <w:rPr>
            <w:color w:val="2980b9"/>
            <w:u w:val="single"/>
          </w:rPr>
          <w:t xml:space="preserve">https://jobs.ebayinc.com/</w:t>
        </w:r>
      </w:hyperlink>
    </w:p>
    <w:p>
      <w:pPr>
        <w:pStyle w:val="Heading1"/>
      </w:pPr>
      <w:bookmarkStart w:id="2" w:name="_Toc2"/>
      <w:r>
        <w:t>Article summary:</w:t>
      </w:r>
      <w:bookmarkEnd w:id="2"/>
    </w:p>
    <w:p>
      <w:pPr>
        <w:jc w:val="both"/>
      </w:pPr>
      <w:r>
        <w:rPr/>
        <w:t xml:space="preserve">1. eBay offers flexible workstyles including hybrid, remote, and onsite options.</w:t>
      </w:r>
    </w:p>
    <w:p>
      <w:pPr>
        <w:jc w:val="both"/>
      </w:pPr>
      <w:r>
        <w:rPr/>
        <w:t xml:space="preserve">2. The company has offices in major cities worldwide and opportunities in more than a dozen job categories.</w:t>
      </w:r>
    </w:p>
    <w:p>
      <w:pPr>
        <w:jc w:val="both"/>
      </w:pPr>
      <w:r>
        <w:rPr/>
        <w:t xml:space="preserve">3. eBay is committed to employee well-being and has been recognized as a Best Place to Work by Glassdoor.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"eBay Jobs: Careers at eBay" provides an overview of the company, its values, and available job opportunities. While the article presents a positive image of eBay as a flexible and diverse employer committed to employee well-being, it lacks critical analysis and may contain biases.</w:t>
      </w:r>
    </w:p>
    <w:p>
      <w:pPr>
        <w:jc w:val="both"/>
      </w:pPr>
      <w:r>
        <w:rPr/>
        <w:t xml:space="preserve"/>
      </w:r>
    </w:p>
    <w:p>
      <w:pPr>
        <w:jc w:val="both"/>
      </w:pPr>
      <w:r>
        <w:rPr/>
        <w:t xml:space="preserve">One potential bias is the promotional content throughout the article. The language used to describe eBay's culture and benefits is overwhelmingly positive, without any mention of potential drawbacks or criticisms. This one-sided reporting could be seen as an attempt to attract job seekers without providing a balanced view of what it's like to work at eBay.</w:t>
      </w:r>
    </w:p>
    <w:p>
      <w:pPr>
        <w:jc w:val="both"/>
      </w:pPr>
      <w:r>
        <w:rPr/>
        <w:t xml:space="preserve"/>
      </w:r>
    </w:p>
    <w:p>
      <w:pPr>
        <w:jc w:val="both"/>
      </w:pPr>
      <w:r>
        <w:rPr/>
        <w:t xml:space="preserve">Another potential bias is the lack of exploration of counterarguments or alternative perspectives. For example, while the article mentions eBay's commitment to sustainability and economic opportunity, it does not address any potential criticisms or challenges in achieving these goals. This omission could be seen as a way to present eBay in the best possible light without acknowledging any potential risks or limitations.</w:t>
      </w:r>
    </w:p>
    <w:p>
      <w:pPr>
        <w:jc w:val="both"/>
      </w:pPr>
      <w:r>
        <w:rPr/>
        <w:t xml:space="preserve"/>
      </w:r>
    </w:p>
    <w:p>
      <w:pPr>
        <w:jc w:val="both"/>
      </w:pPr>
      <w:r>
        <w:rPr/>
        <w:t xml:space="preserve">Additionally, while the article highlights eBay's commitment to diversity, equity, and inclusion (DEI), it does not provide any evidence or data to support this claim. Without concrete examples or statistics on how eBay is promoting DEI within its workforce, this claim may come across as unsupported.</w:t>
      </w:r>
    </w:p>
    <w:p>
      <w:pPr>
        <w:jc w:val="both"/>
      </w:pPr>
      <w:r>
        <w:rPr/>
        <w:t xml:space="preserve"/>
      </w:r>
    </w:p>
    <w:p>
      <w:pPr>
        <w:jc w:val="both"/>
      </w:pPr>
      <w:r>
        <w:rPr/>
        <w:t xml:space="preserve">Overall, while the article provides useful information for job seekers interested in working at eBay, it would benefit from more critical analysis and a more balanced presentation of both positive and negative aspects of working at the company.</w:t>
      </w:r>
    </w:p>
    <w:p>
      <w:pPr>
        <w:pStyle w:val="Heading1"/>
      </w:pPr>
      <w:bookmarkStart w:id="5" w:name="_Toc5"/>
      <w:r>
        <w:t>Topics for further research:</w:t>
      </w:r>
      <w:bookmarkEnd w:id="5"/>
    </w:p>
    <w:p>
      <w:pPr>
        <w:spacing w:after="0"/>
        <w:numPr>
          <w:ilvl w:val="0"/>
          <w:numId w:val="2"/>
        </w:numPr>
      </w:pPr>
      <w:r>
        <w:rPr/>
        <w:t xml:space="preserve">Criticisms of eBay's workplace culture and policies
</w:t>
      </w:r>
    </w:p>
    <w:p>
      <w:pPr>
        <w:spacing w:after="0"/>
        <w:numPr>
          <w:ilvl w:val="0"/>
          <w:numId w:val="2"/>
        </w:numPr>
      </w:pPr>
      <w:r>
        <w:rPr/>
        <w:t xml:space="preserve">Challenges faced by eBay in achieving sustainability and economic opportunity goals
</w:t>
      </w:r>
    </w:p>
    <w:p>
      <w:pPr>
        <w:spacing w:after="0"/>
        <w:numPr>
          <w:ilvl w:val="0"/>
          <w:numId w:val="2"/>
        </w:numPr>
      </w:pPr>
      <w:r>
        <w:rPr/>
        <w:t xml:space="preserve">Diversity</w:t>
      </w:r>
    </w:p>
    <w:p>
      <w:pPr>
        <w:spacing w:after="0"/>
        <w:numPr>
          <w:ilvl w:val="0"/>
          <w:numId w:val="2"/>
        </w:numPr>
      </w:pPr>
      <w:r>
        <w:rPr/>
        <w:t xml:space="preserve">equity</w:t>
      </w:r>
    </w:p>
    <w:p>
      <w:pPr>
        <w:spacing w:after="0"/>
        <w:numPr>
          <w:ilvl w:val="0"/>
          <w:numId w:val="2"/>
        </w:numPr>
      </w:pPr>
      <w:r>
        <w:rPr/>
        <w:t xml:space="preserve">and inclusion initiatives at eBay and their effectiveness
</w:t>
      </w:r>
    </w:p>
    <w:p>
      <w:pPr>
        <w:spacing w:after="0"/>
        <w:numPr>
          <w:ilvl w:val="0"/>
          <w:numId w:val="2"/>
        </w:numPr>
      </w:pPr>
      <w:r>
        <w:rPr/>
        <w:t xml:space="preserve">Employee reviews and experiences working at eBay
</w:t>
      </w:r>
    </w:p>
    <w:p>
      <w:pPr>
        <w:spacing w:after="0"/>
        <w:numPr>
          <w:ilvl w:val="0"/>
          <w:numId w:val="2"/>
        </w:numPr>
      </w:pPr>
      <w:r>
        <w:rPr/>
        <w:t xml:space="preserve">eBay's impact on small businesses and independent sellers
</w:t>
      </w:r>
    </w:p>
    <w:p>
      <w:pPr>
        <w:numPr>
          <w:ilvl w:val="0"/>
          <w:numId w:val="2"/>
        </w:numPr>
      </w:pPr>
      <w:r>
        <w:rPr/>
        <w:t xml:space="preserve">eBay's competition and market position in the e-commerce industry</w:t>
      </w:r>
    </w:p>
    <w:p>
      <w:pPr>
        <w:pStyle w:val="Heading1"/>
      </w:pPr>
      <w:bookmarkStart w:id="6" w:name="_Toc6"/>
      <w:r>
        <w:t>Report location:</w:t>
      </w:r>
      <w:bookmarkEnd w:id="6"/>
    </w:p>
    <w:p>
      <w:hyperlink r:id="rId8" w:history="1">
        <w:r>
          <w:rPr>
            <w:color w:val="2980b9"/>
            <w:u w:val="single"/>
          </w:rPr>
          <w:t xml:space="preserve">https://www.fullpicture.app/item/ee16d67ab0803f0bcd994577a91088f4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540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bs.ebayinc.com/" TargetMode="External"/><Relationship Id="rId8" Type="http://schemas.openxmlformats.org/officeDocument/2006/relationships/hyperlink" Target="https://www.fullpicture.app/item/ee16d67ab0803f0bcd994577a91088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2023-12-16T04:47:55+01:00</dcterms:created>
  <dcterms:modified xsi:type="dcterms:W3CDTF">2023-12-16T04:47:55+01:00</dcterms:modified>
</cp:coreProperties>
</file>

<file path=docProps/custom.xml><?xml version="1.0" encoding="utf-8"?>
<Properties xmlns="http://schemas.openxmlformats.org/officeDocument/2006/custom-properties" xmlns:vt="http://schemas.openxmlformats.org/officeDocument/2006/docPropsVTypes"/>
</file>