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高速公路沥青路面施工技术及维护方法 - 中国知网</w:t></w:r><w:br/><w:hyperlink r:id="rId7" w:history="1"><w:r><w:rPr><w:color w:val="2980b9"/><w:u w:val="single"/></w:rPr><w:t xml:space="preserve">https://kns.cnki.net/kcms2/article/abstract?v=3uoqIhG8C44YLTlOAiTRKibYlV5Vjs7iy_Rpms2pqwbFRRUtoUImHUuBb8A_Yetu-kIsLwdM2oJ4fXLbQPjoe9lmvEVFJFIN&uniplatform=NZKPT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高速公路沥青路面施工技术包括基层处理、沥青混合料配合比设计、摊铺和压实等步骤。其中，摊铺和压实是关键环节，需要注意温度、速度和均匀性等因素。</w:t></w:r></w:p><w:p><w:pPr><w:jc w:val="both"/></w:pPr><w:r><w:rPr/><w:t xml:space="preserve">2. 高速公路沥青路面的维护方法包括定期检查、及时修补裂缝和坑洞、清理排水系统以及进行表面处理等。同时，还需要注意车辆超载和恶劣天气对路面的影响。</w:t></w:r></w:p><w:p><w:pPr><w:jc w:val="both"/></w:pPr><w:r><w:rPr/><w:t xml:space="preserve">3. 在施工和维护过程中，应严格按照相关标准和规范操作，确保道路安全可靠。同时，还需要加强科学管理和技术创新，提高施工质量和效率。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https://www.fullpicture.app/item/edaa8f8063c1afa8d4bceac0d4600f4c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CFA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UuBb8A_Yetu-kIsLwdM2oJ4fXLbQPjoe9lmvEVFJFIN&amp;uniplatform=NZKPT" TargetMode="External"/><Relationship Id="rId8" Type="http://schemas.openxmlformats.org/officeDocument/2006/relationships/hyperlink" Target="https://www.fullpicture.app/item/edaa8f8063c1afa8d4bceac0d4600f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2024-01-18T06:25:26+01:00</dcterms:created>
  <dcterms:modified xsi:type="dcterms:W3CDTF">2024-01-18T06:25:26+01:00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