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钝化</w:t>
      </w:r>
      <w:br/>
      <w:hyperlink r:id="rId7" w:history="1">
        <w:r>
          <w:rPr>
            <w:color w:val="2980b9"/>
            <w:u w:val="single"/>
          </w:rPr>
          <w:t xml:space="preserve">https://baike.fang.com/item/%E9%92%9D%E5%8C%96/2022667</w:t>
        </w:r>
      </w:hyperlink>
    </w:p>
    <w:p>
      <w:pPr>
        <w:pStyle w:val="Heading1"/>
      </w:pPr>
      <w:bookmarkStart w:id="2" w:name="_Toc2"/>
      <w:r>
        <w:t>Article summary:</w:t>
      </w:r>
      <w:bookmarkEnd w:id="2"/>
    </w:p>
    <w:p>
      <w:pPr>
        <w:jc w:val="both"/>
      </w:pPr>
      <w:r>
        <w:rPr/>
        <w:t xml:space="preserve">1. 钝化是一种金属表面处理方法，通过氧化剂或电化学方法使金层表面变为不活泼态，形成钝化膜，从而延缓金属的腐蚀速度。</w:t>
      </w:r>
    </w:p>
    <w:p>
      <w:pPr>
        <w:jc w:val="both"/>
      </w:pPr>
      <w:r>
        <w:rPr/>
        <w:t xml:space="preserve">2. 钝化可以使金属表面转化为不易被氧化的状态，降低金属的化学活性，具有耐腐蚀的贵金属性能。</w:t>
      </w:r>
    </w:p>
    <w:p>
      <w:pPr>
        <w:jc w:val="both"/>
      </w:pPr>
      <w:r>
        <w:rPr/>
        <w:t xml:space="preserve">3. 钝化是通过生成一层致密、覆盖性良好的钝化膜来防止金属与腐蚀介质接触，达到防腐蚀的作用。与防锈油相比，钝化是一种化学反应过程，产生的钝化膜不易被破坏。</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这篇文章介绍了钝化的概念和原理，但存在一些问题和偏见。</w:t>
      </w:r>
    </w:p>
    <w:p>
      <w:pPr>
        <w:jc w:val="both"/>
      </w:pPr>
      <w:r>
        <w:rPr/>
        <w:t xml:space="preserve"/>
      </w:r>
    </w:p>
    <w:p>
      <w:pPr>
        <w:jc w:val="both"/>
      </w:pPr>
      <w:r>
        <w:rPr/>
        <w:t xml:space="preserve">首先，文章没有提供足够的证据来支持其主张。它只是简单地陈述了钝化是一种使金属表面转化为不易被氧化的状态的方法，但没有提供任何实验证据或研究结果来支持这个说法。读者可能会质疑这个观点的可靠性。</w:t>
      </w:r>
    </w:p>
    <w:p>
      <w:pPr>
        <w:jc w:val="both"/>
      </w:pPr>
      <w:r>
        <w:rPr/>
        <w:t xml:space="preserve"/>
      </w:r>
    </w:p>
    <w:p>
      <w:pPr>
        <w:jc w:val="both"/>
      </w:pPr>
      <w:r>
        <w:rPr/>
        <w:t xml:space="preserve">其次，文章没有探讨钝化过程中可能存在的风险。虽然钝化可以延缓金属腐蚀速度，但在某些情况下，钝化处理可能会导致其他问题。例如，在某些环境条件下，钝化膜可能会受到损坏或剥落，从而导致金属暴露在腐蚀介质中。文章没有提及这些潜在风险，并且未能平衡地呈现双方观点。</w:t>
      </w:r>
    </w:p>
    <w:p>
      <w:pPr>
        <w:jc w:val="both"/>
      </w:pPr>
      <w:r>
        <w:rPr/>
        <w:t xml:space="preserve"/>
      </w:r>
    </w:p>
    <w:p>
      <w:pPr>
        <w:jc w:val="both"/>
      </w:pPr>
      <w:r>
        <w:rPr/>
        <w:t xml:space="preserve">此外，文章还存在片面报道的问题。它只关注了金属表面的钝化过程，并没有涉及其他与腐蚀相关的因素。例如，文章没有讨论金属内部结构对腐蚀行为的影响，也没有考虑到温度、湿度等环境因素对腐蚀的影响。这种片面报道可能导致读者对腐蚀问题的理解不完整。</w:t>
      </w:r>
    </w:p>
    <w:p>
      <w:pPr>
        <w:jc w:val="both"/>
      </w:pPr>
      <w:r>
        <w:rPr/>
        <w:t xml:space="preserve"/>
      </w:r>
    </w:p>
    <w:p>
      <w:pPr>
        <w:jc w:val="both"/>
      </w:pPr>
      <w:r>
        <w:rPr/>
        <w:t xml:space="preserve">最后，文章没有提供平等地呈现双方观点的机会。它只介绍了钝化的好处和原理，而没有探讨任何可能存在的争议或反对意见。这种偏袒可能会给读者留下一种单方面的印象，而忽视了其他可能存在的观点。</w:t>
      </w:r>
    </w:p>
    <w:p>
      <w:pPr>
        <w:jc w:val="both"/>
      </w:pPr>
      <w:r>
        <w:rPr/>
        <w:t xml:space="preserve"/>
      </w:r>
    </w:p>
    <w:p>
      <w:pPr>
        <w:jc w:val="both"/>
      </w:pPr>
      <w:r>
        <w:rPr/>
        <w:t xml:space="preserve">综上所述，这篇文章在介绍钝化概念和原理时存在一些问题和偏见。它缺乏足够的证据支持其主张，未探讨钝化过程中可能存在的风险，并且存在片面报道和偏袒的问题。为了提高文章的可信度和客观性，需要更全面地考虑相关因素，并提供平衡呈现双方观点的机会。</w:t>
      </w:r>
    </w:p>
    <w:p>
      <w:pPr>
        <w:pStyle w:val="Heading1"/>
      </w:pPr>
      <w:bookmarkStart w:id="5" w:name="_Toc5"/>
      <w:r>
        <w:t>Topics for further research:</w:t>
      </w:r>
      <w:bookmarkEnd w:id="5"/>
    </w:p>
    <w:p>
      <w:pPr>
        <w:spacing w:after="0"/>
        <w:numPr>
          <w:ilvl w:val="0"/>
          <w:numId w:val="2"/>
        </w:numPr>
      </w:pPr>
      <w:r>
        <w:rPr/>
        <w:t xml:space="preserve">钝化的实验证据和研究结果
</w:t>
      </w:r>
    </w:p>
    <w:p>
      <w:pPr>
        <w:spacing w:after="0"/>
        <w:numPr>
          <w:ilvl w:val="0"/>
          <w:numId w:val="2"/>
        </w:numPr>
      </w:pPr>
      <w:r>
        <w:rPr/>
        <w:t xml:space="preserve">钝化过程中的潜在风险
</w:t>
      </w:r>
    </w:p>
    <w:p>
      <w:pPr>
        <w:spacing w:after="0"/>
        <w:numPr>
          <w:ilvl w:val="0"/>
          <w:numId w:val="2"/>
        </w:numPr>
      </w:pPr>
      <w:r>
        <w:rPr/>
        <w:t xml:space="preserve">金属内部结构对腐蚀行为的影响
</w:t>
      </w:r>
    </w:p>
    <w:p>
      <w:pPr>
        <w:spacing w:after="0"/>
        <w:numPr>
          <w:ilvl w:val="0"/>
          <w:numId w:val="2"/>
        </w:numPr>
      </w:pPr>
      <w:r>
        <w:rPr/>
        <w:t xml:space="preserve">环境因素对腐蚀的影响
</w:t>
      </w:r>
    </w:p>
    <w:p>
      <w:pPr>
        <w:spacing w:after="0"/>
        <w:numPr>
          <w:ilvl w:val="0"/>
          <w:numId w:val="2"/>
        </w:numPr>
      </w:pPr>
      <w:r>
        <w:rPr/>
        <w:t xml:space="preserve">钝化的争议和反对意见
</w:t>
      </w:r>
    </w:p>
    <w:p>
      <w:pPr>
        <w:numPr>
          <w:ilvl w:val="0"/>
          <w:numId w:val="2"/>
        </w:numPr>
      </w:pPr>
      <w:r>
        <w:rPr/>
        <w:t xml:space="preserve">平衡呈现双方观点的机会</w:t>
      </w:r>
    </w:p>
    <w:p>
      <w:pPr>
        <w:pStyle w:val="Heading1"/>
      </w:pPr>
      <w:bookmarkStart w:id="6" w:name="_Toc6"/>
      <w:r>
        <w:t>Report location:</w:t>
      </w:r>
      <w:bookmarkEnd w:id="6"/>
    </w:p>
    <w:p>
      <w:hyperlink r:id="rId8" w:history="1">
        <w:r>
          <w:rPr>
            <w:color w:val="2980b9"/>
            <w:u w:val="single"/>
          </w:rPr>
          <w:t xml:space="preserve">https://www.fullpicture.app/item/ed72b739059060e526a12b78614365c0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7D286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aike.fang.com/item/%E9%92%9D%E5%8C%96/2022667" TargetMode="External"/><Relationship Id="rId8" Type="http://schemas.openxmlformats.org/officeDocument/2006/relationships/hyperlink" Target="https://www.fullpicture.app/item/ed72b739059060e526a12b78614365c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2023-07-21T11:06:42+02:00</dcterms:created>
  <dcterms:modified xsi:type="dcterms:W3CDTF">2023-07-21T11:06:42+02:00</dcterms:modified>
</cp:coreProperties>
</file>

<file path=docProps/custom.xml><?xml version="1.0" encoding="utf-8"?>
<Properties xmlns="http://schemas.openxmlformats.org/officeDocument/2006/custom-properties" xmlns:vt="http://schemas.openxmlformats.org/officeDocument/2006/docPropsVTypes"/>
</file>