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Emotional habitat: mapping the global geographic distribution of human emotion with physical environmental factors using a species distribution model: International Journal of Geographical Information Science: Vol 35, No 2</w:t>
      </w:r>
      <w:br/>
      <w:hyperlink r:id="rId7" w:history="1">
        <w:r>
          <w:rPr>
            <w:color w:val="2980b9"/>
            <w:u w:val="single"/>
          </w:rPr>
          <w:t xml:space="preserve">https://www.tandfonline.com/doi/abs/10.1080/13658816.2020.1755040?journalCode=tgis20</w:t>
        </w:r>
      </w:hyperlink>
    </w:p>
    <w:p>
      <w:pPr>
        <w:pStyle w:val="Heading1"/>
      </w:pPr>
      <w:bookmarkStart w:id="2" w:name="_Toc2"/>
      <w:r>
        <w:t>Article summary:</w:t>
      </w:r>
      <w:bookmarkEnd w:id="2"/>
    </w:p>
    <w:p>
      <w:pPr>
        <w:jc w:val="both"/>
      </w:pPr>
      <w:r>
        <w:rPr/>
        <w:t xml:space="preserve">1. 本研究使用物理环境因素和物种分布模型，对全球人类情绪的地理分布进行了映射。</w:t>
      </w:r>
    </w:p>
    <w:p>
      <w:pPr>
        <w:jc w:val="both"/>
      </w:pPr>
      <w:r>
        <w:rPr/>
        <w:t xml:space="preserve">2. 研究团队来自武汉大学资源与环境科学学院，他们的研究重点包括城市数据挖掘、空间分析、遥感和生态建模等领域。</w:t>
      </w:r>
    </w:p>
    <w:p>
      <w:pPr>
        <w:jc w:val="both"/>
      </w:pPr>
      <w:r>
        <w:rPr/>
        <w:t xml:space="preserve">3. 这项研究得到了武汉大学测绘遥感信息工程国家重点实验室的支持，并且还有其他机构和个人参与。</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其内容和目的。根据文章标题和摘要，该研究旨在使用物理环境因素来绘制全球人类情感的地理分布，并使用物种分布模型进行分析。然而，由于只提供了文章的附加信息和作者的简介，并没有提供具体的研究方法、数据来源和结果，因此很难对其进行全面的批判性分析。</w:t>
      </w:r>
    </w:p>
    <w:p>
      <w:pPr>
        <w:jc w:val="both"/>
      </w:pPr>
      <w:r>
        <w:rPr/>
        <w:t xml:space="preserve"/>
      </w:r>
    </w:p>
    <w:p>
      <w:pPr>
        <w:jc w:val="both"/>
      </w:pPr>
      <w:r>
        <w:rPr/>
        <w:t xml:space="preserve">潜在偏见及其来源：</w:t>
      </w:r>
    </w:p>
    <w:p>
      <w:pPr>
        <w:jc w:val="both"/>
      </w:pPr>
      <w:r>
        <w:rPr/>
        <w:t xml:space="preserve">1. 缺乏透明度：文章未提供具体的研究方法和数据来源，无法确定作者是否存在潜在偏见或利益冲突。</w:t>
      </w:r>
    </w:p>
    <w:p>
      <w:pPr>
        <w:jc w:val="both"/>
      </w:pPr>
      <w:r>
        <w:rPr/>
        <w:t xml:space="preserve">2. 作者背景：根据作者简介，大部分作者都来自测绘、遥感或地理信息科学领域，可能存在对这些领域相关研究结果的偏好。</w:t>
      </w:r>
    </w:p>
    <w:p>
      <w:pPr>
        <w:jc w:val="both"/>
      </w:pPr>
      <w:r>
        <w:rPr/>
        <w:t xml:space="preserve"/>
      </w:r>
    </w:p>
    <w:p>
      <w:pPr>
        <w:jc w:val="both"/>
      </w:pPr>
      <w:r>
        <w:rPr/>
        <w:t xml:space="preserve">片面报道：</w:t>
      </w:r>
    </w:p>
    <w:p>
      <w:pPr>
        <w:jc w:val="both"/>
      </w:pPr>
      <w:r>
        <w:rPr/>
        <w:t xml:space="preserve">1. 缺乏数据支持：文章未提供具体的数据支持或实证研究结果，仅仅是一个基于物种分布模型的设想。</w:t>
      </w:r>
    </w:p>
    <w:p>
      <w:pPr>
        <w:jc w:val="both"/>
      </w:pPr>
      <w:r>
        <w:rPr/>
        <w:t xml:space="preserve">2. 忽略其他影响因素：文章似乎将人类情感与物理环境因素简单地联系起来，忽略了其他重要的社会、文化和心理因素对情感产生影响。</w:t>
      </w:r>
    </w:p>
    <w:p>
      <w:pPr>
        <w:jc w:val="both"/>
      </w:pPr>
      <w:r>
        <w:rPr/>
        <w:t xml:space="preserve"/>
      </w:r>
    </w:p>
    <w:p>
      <w:pPr>
        <w:jc w:val="both"/>
      </w:pPr>
      <w:r>
        <w:rPr/>
        <w:t xml:space="preserve">无根据的主张：</w:t>
      </w:r>
    </w:p>
    <w:p>
      <w:pPr>
        <w:jc w:val="both"/>
      </w:pPr>
      <w:r>
        <w:rPr/>
        <w:t xml:space="preserve">1. 没有提供证据支持：文章未提供任何实证研究结果或数据来支持其关于人类情感地理分布的主张。</w:t>
      </w:r>
    </w:p>
    <w:p>
      <w:pPr>
        <w:jc w:val="both"/>
      </w:pPr>
      <w:r>
        <w:rPr/>
        <w:t xml:space="preserve">2. 物种分布模型的适用性：文章未讨论物种分布模型在研究人类情感方面的适用性和局限性。</w:t>
      </w:r>
    </w:p>
    <w:p>
      <w:pPr>
        <w:jc w:val="both"/>
      </w:pPr>
      <w:r>
        <w:rPr/>
        <w:t xml:space="preserve"/>
      </w:r>
    </w:p>
    <w:p>
      <w:pPr>
        <w:jc w:val="both"/>
      </w:pPr>
      <w:r>
        <w:rPr/>
        <w:t xml:space="preserve">缺失的考虑点：</w:t>
      </w:r>
    </w:p>
    <w:p>
      <w:pPr>
        <w:jc w:val="both"/>
      </w:pPr>
      <w:r>
        <w:rPr/>
        <w:t xml:space="preserve">1. 文化差异：文章未考虑不同文化背景对人类情感产生影响的因素，忽略了文化差异可能对地理分布产生的影响。</w:t>
      </w:r>
    </w:p>
    <w:p>
      <w:pPr>
        <w:jc w:val="both"/>
      </w:pPr>
      <w:r>
        <w:rPr/>
        <w:t xml:space="preserve">2. 个体差异：文章似乎将人类情感看作是一个整体，而忽略了个体之间存在的差异和多样性。</w:t>
      </w:r>
    </w:p>
    <w:p>
      <w:pPr>
        <w:jc w:val="both"/>
      </w:pPr>
      <w:r>
        <w:rPr/>
        <w:t xml:space="preserve"/>
      </w:r>
    </w:p>
    <w:p>
      <w:pPr>
        <w:jc w:val="both"/>
      </w:pPr>
      <w:r>
        <w:rPr/>
        <w:t xml:space="preserve">所提出主张的缺失证据：</w:t>
      </w:r>
    </w:p>
    <w:p>
      <w:pPr>
        <w:jc w:val="both"/>
      </w:pPr>
      <w:r>
        <w:rPr/>
        <w:t xml:space="preserve">1. 缺乏实证研究结果：文章未提供任何实证研究结果或数据来支持其关于人类情感地理分布的主张。</w:t>
      </w:r>
    </w:p>
    <w:p>
      <w:pPr>
        <w:jc w:val="both"/>
      </w:pPr>
      <w:r>
        <w:rPr/>
        <w:t xml:space="preserve">2. 物种分布模型在此领域中的应用：文章未讨论物种分布模型在研究人类情感方面是否具有可行性和准确性。</w:t>
      </w:r>
    </w:p>
    <w:p>
      <w:pPr>
        <w:jc w:val="both"/>
      </w:pPr>
      <w:r>
        <w:rPr/>
        <w:t xml:space="preserve"/>
      </w:r>
    </w:p>
    <w:p>
      <w:pPr>
        <w:jc w:val="both"/>
      </w:pPr>
      <w:r>
        <w:rPr/>
        <w:t xml:space="preserve">未探索的反驳：</w:t>
      </w:r>
    </w:p>
    <w:p>
      <w:pPr>
        <w:jc w:val="both"/>
      </w:pPr>
      <w:r>
        <w:rPr/>
        <w:t xml:space="preserve">1. 对其他观点或解释的反驳：由于缺乏具体内容，无法确定作者是否探索了其他观点或解释，并进行了相应的反驳。</w:t>
      </w:r>
    </w:p>
    <w:p>
      <w:pPr>
        <w:jc w:val="both"/>
      </w:pPr>
      <w:r>
        <w:rPr/>
        <w:t xml:space="preserve"/>
      </w:r>
    </w:p>
    <w:p>
      <w:pPr>
        <w:jc w:val="both"/>
      </w:pPr>
      <w:r>
        <w:rPr/>
        <w:t xml:space="preserve">宣传内容和偏袒：</w:t>
      </w:r>
    </w:p>
    <w:p>
      <w:pPr>
        <w:jc w:val="both"/>
      </w:pPr>
      <w:r>
        <w:rPr/>
        <w:t xml:space="preserve">1. 缺乏具体内容：文章未提供具体的研究结果或数据，只是简单介绍了作者的背景和研究兴趣，难以确定是否存在宣传内容或偏袒。</w:t>
      </w:r>
    </w:p>
    <w:p>
      <w:pPr>
        <w:jc w:val="both"/>
      </w:pPr>
      <w:r>
        <w:rPr/>
        <w:t xml:space="preserve"/>
      </w:r>
    </w:p>
    <w:p>
      <w:pPr>
        <w:jc w:val="both"/>
      </w:pPr>
      <w:r>
        <w:rPr/>
        <w:t xml:space="preserve">是否注意到可能的风险：</w:t>
      </w:r>
    </w:p>
    <w:p>
      <w:pPr>
        <w:jc w:val="both"/>
      </w:pPr>
      <w:r>
        <w:rPr/>
        <w:t xml:space="preserve">1. 由于缺乏具体内容，无法确定作者是否注意到可能的风险或局限性。</w:t>
      </w:r>
    </w:p>
    <w:p>
      <w:pPr>
        <w:jc w:val="both"/>
      </w:pPr>
      <w:r>
        <w:rPr/>
        <w:t xml:space="preserve"/>
      </w:r>
    </w:p>
    <w:p>
      <w:pPr>
        <w:jc w:val="both"/>
      </w:pPr>
      <w:r>
        <w:rPr/>
        <w:t xml:space="preserve">没有平等地呈现双方：</w:t>
      </w:r>
    </w:p>
    <w:p>
      <w:pPr>
        <w:jc w:val="both"/>
      </w:pPr>
      <w:r>
        <w:rPr/>
        <w:t xml:space="preserve">1. 由于缺乏具体内容，无法确定作者是否平等地呈现了不同观点或解释。</w:t>
      </w:r>
    </w:p>
    <w:p>
      <w:pPr>
        <w:pStyle w:val="Heading1"/>
      </w:pPr>
      <w:bookmarkStart w:id="5" w:name="_Toc5"/>
      <w:r>
        <w:t>Topics for further research:</w:t>
      </w:r>
      <w:bookmarkEnd w:id="5"/>
    </w:p>
    <w:p>
      <w:pPr>
        <w:spacing w:after="0"/>
        <w:numPr>
          <w:ilvl w:val="0"/>
          <w:numId w:val="2"/>
        </w:numPr>
      </w:pPr>
      <w:r>
        <w:rPr/>
        <w:t xml:space="preserve">研究方法和数据来源
</w:t>
      </w:r>
    </w:p>
    <w:p>
      <w:pPr>
        <w:spacing w:after="0"/>
        <w:numPr>
          <w:ilvl w:val="0"/>
          <w:numId w:val="2"/>
        </w:numPr>
      </w:pPr>
      <w:r>
        <w:rPr/>
        <w:t xml:space="preserve">社会、文化和心理因素对情感的影响
</w:t>
      </w:r>
    </w:p>
    <w:p>
      <w:pPr>
        <w:spacing w:after="0"/>
        <w:numPr>
          <w:ilvl w:val="0"/>
          <w:numId w:val="2"/>
        </w:numPr>
      </w:pPr>
      <w:r>
        <w:rPr/>
        <w:t xml:space="preserve">物种分布模型的适用性和局限性
</w:t>
      </w:r>
    </w:p>
    <w:p>
      <w:pPr>
        <w:spacing w:after="0"/>
        <w:numPr>
          <w:ilvl w:val="0"/>
          <w:numId w:val="2"/>
        </w:numPr>
      </w:pPr>
      <w:r>
        <w:rPr/>
        <w:t xml:space="preserve">文化差异对地理分布的影响
</w:t>
      </w:r>
    </w:p>
    <w:p>
      <w:pPr>
        <w:spacing w:after="0"/>
        <w:numPr>
          <w:ilvl w:val="0"/>
          <w:numId w:val="2"/>
        </w:numPr>
      </w:pPr>
      <w:r>
        <w:rPr/>
        <w:t xml:space="preserve">个体差异和多样性
</w:t>
      </w:r>
    </w:p>
    <w:p>
      <w:pPr>
        <w:numPr>
          <w:ilvl w:val="0"/>
          <w:numId w:val="2"/>
        </w:numPr>
      </w:pPr>
      <w:r>
        <w:rPr/>
        <w:t xml:space="preserve">其他观点或解释的反驳</w:t>
      </w:r>
    </w:p>
    <w:p>
      <w:pPr>
        <w:pStyle w:val="Heading1"/>
      </w:pPr>
      <w:bookmarkStart w:id="6" w:name="_Toc6"/>
      <w:r>
        <w:t>Report location:</w:t>
      </w:r>
      <w:bookmarkEnd w:id="6"/>
    </w:p>
    <w:p>
      <w:hyperlink r:id="rId8" w:history="1">
        <w:r>
          <w:rPr>
            <w:color w:val="2980b9"/>
            <w:u w:val="single"/>
          </w:rPr>
          <w:t xml:space="preserve">https://www.fullpicture.app/item/ec735e51cf0a882e0778477d65fdc21a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66B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3658816.2020.1755040?journalCode=tgis20" TargetMode="External"/><Relationship Id="rId8" Type="http://schemas.openxmlformats.org/officeDocument/2006/relationships/hyperlink" Target="https://www.fullpicture.app/item/ec735e51cf0a882e0778477d65fdc2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2023-07-20T15:50:38+02:00</dcterms:created>
  <dcterms:modified xsi:type="dcterms:W3CDTF">2023-07-20T15:50:38+02:00</dcterms:modified>
</cp:coreProperties>
</file>

<file path=docProps/custom.xml><?xml version="1.0" encoding="utf-8"?>
<Properties xmlns="http://schemas.openxmlformats.org/officeDocument/2006/custom-properties" xmlns:vt="http://schemas.openxmlformats.org/officeDocument/2006/docPropsVTypes"/>
</file>