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Community, newly streaming on Netflix, was one of TV’s most inventive shows - Vox</w:t>
      </w:r>
      <w:br/>
      <w:hyperlink r:id="rId7" w:history="1">
        <w:r>
          <w:rPr>
            <w:color w:val="2980b9"/>
            <w:u w:val="single"/>
          </w:rPr>
          <w:t xml:space="preserve">https://www.vox.com/culture/2019/9/20/20873299/community-comedy-netflix-hulu-nbc-yahoo-jeff-winger-annie-troy-abed-britta-shirley-pierce</w:t>
        </w:r>
      </w:hyperlink>
    </w:p>
    <w:p>
      <w:pPr>
        <w:pStyle w:val="Heading1"/>
      </w:pPr>
      <w:bookmarkStart w:id="2" w:name="_Toc2"/>
      <w:r>
        <w:t>Article summary:</w:t>
      </w:r>
      <w:bookmarkEnd w:id="2"/>
    </w:p>
    <w:p>
      <w:pPr>
        <w:jc w:val="both"/>
      </w:pPr>
      <w:r>
        <w:rPr/>
        <w:t xml:space="preserve">1. Community, a sitcom about a group of study buddies at a community college, was one of the most inventive shows on TV and had a cult fanbase.</w:t>
      </w:r>
    </w:p>
    <w:p>
      <w:pPr>
        <w:jc w:val="both"/>
      </w:pPr>
      <w:r>
        <w:rPr/>
        <w:t xml:space="preserve">2. The show's concept episodes, which parodied various genres and pop culture tropes, were a major draw for viewers.</w:t>
      </w:r>
    </w:p>
    <w:p>
      <w:pPr>
        <w:jc w:val="both"/>
      </w:pPr>
      <w:r>
        <w:rPr/>
        <w:t xml:space="preserve">3. While the show had some problematic elements, it remains one of the all-time great TV sitcoms and is available to stream on both Hulu and Netflix.</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provides a detailed analysis of the TV show Community, highlighting its innovative concept episodes and talented cast. The author also shares their personal connection to the show and how it influenced their career as a critic. However, the article does have some potential biases and missing points of consideration.</w:t>
      </w:r>
    </w:p>
    <w:p>
      <w:pPr>
        <w:jc w:val="both"/>
      </w:pPr>
      <w:r>
        <w:rPr/>
        <w:t xml:space="preserve"/>
      </w:r>
    </w:p>
    <w:p>
      <w:pPr>
        <w:jc w:val="both"/>
      </w:pPr>
      <w:r>
        <w:rPr/>
        <w:t xml:space="preserve">One potential bias is the author's personal connection to the show, which may lead them to overlook some of its flaws or overemphasize its strengths. Additionally, while the article briefly mentions some criticisms of the show's handling of race and age-inappropriate relationships, it does not fully explore these issues or provide counterarguments.</w:t>
      </w:r>
    </w:p>
    <w:p>
      <w:pPr>
        <w:jc w:val="both"/>
      </w:pPr>
      <w:r>
        <w:rPr/>
        <w:t xml:space="preserve"/>
      </w:r>
    </w:p>
    <w:p>
      <w:pPr>
        <w:jc w:val="both"/>
      </w:pPr>
      <w:r>
        <w:rPr/>
        <w:t xml:space="preserve">The article also includes promotional content by encouraging readers to watch Community on Netflix and Hulu. While this may be helpful for fans looking to stream the show, it could be seen as biased towards promoting these streaming services.</w:t>
      </w:r>
    </w:p>
    <w:p>
      <w:pPr>
        <w:jc w:val="both"/>
      </w:pPr>
      <w:r>
        <w:rPr/>
        <w:t xml:space="preserve"/>
      </w:r>
    </w:p>
    <w:p>
      <w:pPr>
        <w:jc w:val="both"/>
      </w:pPr>
      <w:r>
        <w:rPr/>
        <w:t xml:space="preserve">Overall, while the article provides an interesting analysis of Community's impact on TV and culture, it could benefit from more balanced reporting and exploration of potential criticisms.</w:t>
      </w:r>
    </w:p>
    <w:p>
      <w:pPr>
        <w:pStyle w:val="Heading1"/>
      </w:pPr>
      <w:bookmarkStart w:id="5" w:name="_Toc5"/>
      <w:r>
        <w:t>Topics for further research:</w:t>
      </w:r>
      <w:bookmarkEnd w:id="5"/>
    </w:p>
    <w:p>
      <w:pPr>
        <w:spacing w:after="0"/>
        <w:numPr>
          <w:ilvl w:val="0"/>
          <w:numId w:val="2"/>
        </w:numPr>
      </w:pPr>
      <w:r>
        <w:rPr/>
        <w:t xml:space="preserve">Criticisms of Community's handling of race and age-inappropriate relationships
</w:t>
      </w:r>
    </w:p>
    <w:p>
      <w:pPr>
        <w:spacing w:after="0"/>
        <w:numPr>
          <w:ilvl w:val="0"/>
          <w:numId w:val="2"/>
        </w:numPr>
      </w:pPr>
      <w:r>
        <w:rPr/>
        <w:t xml:space="preserve">Community's portrayal of mental health and disability
</w:t>
      </w:r>
    </w:p>
    <w:p>
      <w:pPr>
        <w:spacing w:after="0"/>
        <w:numPr>
          <w:ilvl w:val="0"/>
          <w:numId w:val="2"/>
        </w:numPr>
      </w:pPr>
      <w:r>
        <w:rPr/>
        <w:t xml:space="preserve">Analysis of Community's use of meta-humor and pop culture references
</w:t>
      </w:r>
    </w:p>
    <w:p>
      <w:pPr>
        <w:spacing w:after="0"/>
        <w:numPr>
          <w:ilvl w:val="0"/>
          <w:numId w:val="2"/>
        </w:numPr>
      </w:pPr>
      <w:r>
        <w:rPr/>
        <w:t xml:space="preserve">The impact of Community's cancellation and subsequent revival
</w:t>
      </w:r>
    </w:p>
    <w:p>
      <w:pPr>
        <w:spacing w:after="0"/>
        <w:numPr>
          <w:ilvl w:val="0"/>
          <w:numId w:val="2"/>
        </w:numPr>
      </w:pPr>
      <w:r>
        <w:rPr/>
        <w:t xml:space="preserve">Interviews with cast and crew members about their experiences working on the show
</w:t>
      </w:r>
    </w:p>
    <w:p>
      <w:pPr>
        <w:numPr>
          <w:ilvl w:val="0"/>
          <w:numId w:val="2"/>
        </w:numPr>
      </w:pPr>
      <w:r>
        <w:rPr/>
        <w:t xml:space="preserve">Comparison of Community to other TV shows with similar themes and concepts.</w:t>
      </w:r>
    </w:p>
    <w:p>
      <w:pPr>
        <w:pStyle w:val="Heading1"/>
      </w:pPr>
      <w:bookmarkStart w:id="6" w:name="_Toc6"/>
      <w:r>
        <w:t>Report location:</w:t>
      </w:r>
      <w:bookmarkEnd w:id="6"/>
    </w:p>
    <w:p>
      <w:hyperlink r:id="rId8" w:history="1">
        <w:r>
          <w:rPr>
            <w:color w:val="2980b9"/>
            <w:u w:val="single"/>
          </w:rPr>
          <w:t xml:space="preserve">https://www.fullpicture.app/item/eb3f64f3a7e51c113878611d10b20f4d</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F9A455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vox.com/culture/2019/9/20/20873299/community-comedy-netflix-hulu-nbc-yahoo-jeff-winger-annie-troy-abed-britta-shirley-pierce" TargetMode="External"/><Relationship Id="rId8" Type="http://schemas.openxmlformats.org/officeDocument/2006/relationships/hyperlink" Target="https://www.fullpicture.app/item/eb3f64f3a7e51c113878611d10b20f4d"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2024-01-18T01:13:27+01:00</dcterms:created>
  <dcterms:modified xsi:type="dcterms:W3CDTF">2024-01-18T01:13:27+01:00</dcterms:modified>
</cp:coreProperties>
</file>

<file path=docProps/custom.xml><?xml version="1.0" encoding="utf-8"?>
<Properties xmlns="http://schemas.openxmlformats.org/officeDocument/2006/custom-properties" xmlns:vt="http://schemas.openxmlformats.org/officeDocument/2006/docPropsVTypes"/>
</file>