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Enzyme–Polymer Conjugates to Enhance Enzyme Shelf Life in a Liquid Detergent Formulation - Kübelbeck - 2018 - Macromolecular Bioscience - Wiley Online Library</w:t>
      </w:r>
      <w:br/>
      <w:hyperlink r:id="rId7" w:history="1">
        <w:r>
          <w:rPr>
            <w:color w:val="2980b9"/>
            <w:u w:val="single"/>
          </w:rPr>
          <w:t xml:space="preserve">https://onlinelibrary.wiley.com/doi/10.1002/mabi.201800095</w:t>
        </w:r>
      </w:hyperlink>
    </w:p>
    <w:p>
      <w:pPr>
        <w:pStyle w:val="Heading1"/>
      </w:pPr>
      <w:bookmarkStart w:id="2" w:name="_Toc2"/>
      <w:r>
        <w:t>Article summary:</w:t>
      </w:r>
      <w:bookmarkEnd w:id="2"/>
    </w:p>
    <w:p>
      <w:pPr>
        <w:jc w:val="both"/>
      </w:pPr>
      <w:r>
        <w:rPr/>
        <w:t xml:space="preserve">1. 本研究报道了酶-聚合物共轭物的合成方法，通过将四种不同的活化聚合物与蛋白酶、α-淀粉酶和脂肪酶进行共轭，采用还原胺化和NHS活化酸烷基化两种策略。虽然对酶进行化学修饰会导致酶活性的损失（最大损失40%），但共价连接聚合物可以增加酶在标准洗涤剂配方中的热稳定性和稳定性。</w:t>
      </w:r>
    </w:p>
    <w:p>
      <w:pPr>
        <w:jc w:val="both"/>
      </w:pPr>
      <w:r>
        <w:rPr/>
        <w:t xml:space="preserve">2. 使用不对称流场流动分离和差示扫描微量热法对酶-聚合物共轭物进行表征。</w:t>
      </w:r>
    </w:p>
    <w:p>
      <w:pPr>
        <w:jc w:val="both"/>
      </w:pPr>
      <w:r>
        <w:rPr/>
        <w:t xml:space="preserve">3. 实验证明，共轭的酶仍然在真实的洗涤过程中发挥作用。因此，酶-聚合物共轭物显示出作为洗涤剂中稳定酶的潜力。</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潜在偏见及其来源：文章没有明确提到作者的潜在利益冲突或资助来源。这可能导致读者对研究结果的客观性产生质疑。</w:t>
      </w:r>
    </w:p>
    <w:p>
      <w:pPr>
        <w:jc w:val="both"/>
      </w:pPr>
      <w:r>
        <w:rPr/>
        <w:t xml:space="preserve"/>
      </w:r>
    </w:p>
    <w:p>
      <w:pPr>
        <w:jc w:val="both"/>
      </w:pPr>
      <w:r>
        <w:rPr/>
        <w:t xml:space="preserve">2. 片面报道：文章只关注了酶-聚合物共轭体在液体洗涤剂配方中的稳定性，而没有探讨其他潜在应用领域或可能存在的限制条件。这种片面报道可能导致读者对该技术的实际应用前景有误解。</w:t>
      </w:r>
    </w:p>
    <w:p>
      <w:pPr>
        <w:jc w:val="both"/>
      </w:pPr>
      <w:r>
        <w:rPr/>
        <w:t xml:space="preserve"/>
      </w:r>
    </w:p>
    <w:p>
      <w:pPr>
        <w:jc w:val="both"/>
      </w:pPr>
      <w:r>
        <w:rPr/>
        <w:t xml:space="preserve">3. 无根据的主张：文章声称酶-聚合物共轭体在标准洗涤剂配方中比未修饰酶更稳定，但没有提供足够的实验证据来支持这一主张。缺乏实验证据可能使读者对该技术的可行性产生怀疑。</w:t>
      </w:r>
    </w:p>
    <w:p>
      <w:pPr>
        <w:jc w:val="both"/>
      </w:pPr>
      <w:r>
        <w:rPr/>
        <w:t xml:space="preserve"/>
      </w:r>
    </w:p>
    <w:p>
      <w:pPr>
        <w:jc w:val="both"/>
      </w:pPr>
      <w:r>
        <w:rPr/>
        <w:t xml:space="preserve">4. 缺失的考虑点：文章没有讨论酶-聚合物共轭体对环境影响、生物相容性或人类健康安全性等重要因素进行评估。这种缺失可能导致读者忽视了潜在风险和不良影响。</w:t>
      </w:r>
    </w:p>
    <w:p>
      <w:pPr>
        <w:jc w:val="both"/>
      </w:pPr>
      <w:r>
        <w:rPr/>
        <w:t xml:space="preserve"/>
      </w:r>
    </w:p>
    <w:p>
      <w:pPr>
        <w:jc w:val="both"/>
      </w:pPr>
      <w:r>
        <w:rPr/>
        <w:t xml:space="preserve">5. 所提出主张的缺失证据：文章声称酶-聚合物共轭体在真实洗涤过程中仍然具有性能，但没有提供相关数据或实验证据来支持这一主张。缺乏证据可能使读者对该技术的实际效果产生怀疑。</w:t>
      </w:r>
    </w:p>
    <w:p>
      <w:pPr>
        <w:jc w:val="both"/>
      </w:pPr>
      <w:r>
        <w:rPr/>
        <w:t xml:space="preserve"/>
      </w:r>
    </w:p>
    <w:p>
      <w:pPr>
        <w:jc w:val="both"/>
      </w:pPr>
      <w:r>
        <w:rPr/>
        <w:t xml:space="preserve">6. 未探索的反驳：文章没有探讨其他可能的方法或技术来增强酶在洗涤剂中的稳定性。这种未探索可能导致读者对该技术的局限性和可替代性产生疑虑。</w:t>
      </w:r>
    </w:p>
    <w:p>
      <w:pPr>
        <w:jc w:val="both"/>
      </w:pPr>
      <w:r>
        <w:rPr/>
        <w:t xml:space="preserve"/>
      </w:r>
    </w:p>
    <w:p>
      <w:pPr>
        <w:jc w:val="both"/>
      </w:pPr>
      <w:r>
        <w:rPr/>
        <w:t xml:space="preserve">7. 宣传内容和偏袒：文章似乎更关注酶-聚合物共轭体的潜在优势，而忽视了可能存在的风险或不利因素。这种宣传内容和偏袒可能导致读者对该技术的客观评估受到影响。</w:t>
      </w:r>
    </w:p>
    <w:p>
      <w:pPr>
        <w:jc w:val="both"/>
      </w:pPr>
      <w:r>
        <w:rPr/>
        <w:t xml:space="preserve"/>
      </w:r>
    </w:p>
    <w:p>
      <w:pPr>
        <w:jc w:val="both"/>
      </w:pPr>
      <w:r>
        <w:rPr/>
        <w:t xml:space="preserve">8. 是否注意到可能的风险：文章没有明确讨论酶-聚合物共轭体可能带来的潜在风险，如毒性、过敏反应或环境污染等。忽视这些风险可能使读者对该技术的安全性产生误解。</w:t>
      </w:r>
    </w:p>
    <w:p>
      <w:pPr>
        <w:jc w:val="both"/>
      </w:pPr>
      <w:r>
        <w:rPr/>
        <w:t xml:space="preserve"/>
      </w:r>
    </w:p>
    <w:p>
      <w:pPr>
        <w:jc w:val="both"/>
      </w:pPr>
      <w:r>
        <w:rPr/>
        <w:t xml:space="preserve">9. 没有平等地呈现双方：文章只关注了酶-聚合物共轭体的优势，而没有平等地讨论可能存在的缺点或限制。这种不平等可能导致读者对该技术的全面性和可行性产生疑虑。</w:t>
      </w:r>
    </w:p>
    <w:p>
      <w:pPr>
        <w:jc w:val="both"/>
      </w:pPr>
      <w:r>
        <w:rPr/>
        <w:t xml:space="preserve"/>
      </w:r>
    </w:p>
    <w:p>
      <w:pPr>
        <w:jc w:val="both"/>
      </w:pPr>
      <w:r>
        <w:rPr/>
        <w:t xml:space="preserve">总之，上述文章在提供酶-聚合物共轭体在洗涤剂中增强酶稳定性方面的初步研究结果时存在一些潜在的偏见和不足之处。进一步的实验证据、全面考虑风险和限制条件以及平衡报道双方观点将有助于更准确地评估该技术的实际应用前景。</w:t>
      </w:r>
    </w:p>
    <w:p>
      <w:pPr>
        <w:pStyle w:val="Heading1"/>
      </w:pPr>
      <w:bookmarkStart w:id="5" w:name="_Toc5"/>
      <w:r>
        <w:t>Topics for further research:</w:t>
      </w:r>
      <w:bookmarkEnd w:id="5"/>
    </w:p>
    <w:p>
      <w:pPr>
        <w:spacing w:after="0"/>
        <w:numPr>
          <w:ilvl w:val="0"/>
          <w:numId w:val="2"/>
        </w:numPr>
      </w:pPr>
      <w:r>
        <w:rPr/>
        <w:t xml:space="preserve">作者潜在利益冲突或资助来源
</w:t>
      </w:r>
    </w:p>
    <w:p>
      <w:pPr>
        <w:spacing w:after="0"/>
        <w:numPr>
          <w:ilvl w:val="0"/>
          <w:numId w:val="2"/>
        </w:numPr>
      </w:pPr>
      <w:r>
        <w:rPr/>
        <w:t xml:space="preserve">其他潜在应用领域或限制条件
</w:t>
      </w:r>
    </w:p>
    <w:p>
      <w:pPr>
        <w:spacing w:after="0"/>
        <w:numPr>
          <w:ilvl w:val="0"/>
          <w:numId w:val="2"/>
        </w:numPr>
      </w:pPr>
      <w:r>
        <w:rPr/>
        <w:t xml:space="preserve">酶-聚合物共轭体在标准洗涤剂中的稳定性的实验证据
</w:t>
      </w:r>
    </w:p>
    <w:p>
      <w:pPr>
        <w:spacing w:after="0"/>
        <w:numPr>
          <w:ilvl w:val="0"/>
          <w:numId w:val="2"/>
        </w:numPr>
      </w:pPr>
      <w:r>
        <w:rPr/>
        <w:t xml:space="preserve">环境影响、生物相容性和人类健康安全性的评估
</w:t>
      </w:r>
    </w:p>
    <w:p>
      <w:pPr>
        <w:spacing w:after="0"/>
        <w:numPr>
          <w:ilvl w:val="0"/>
          <w:numId w:val="2"/>
        </w:numPr>
      </w:pPr>
      <w:r>
        <w:rPr/>
        <w:t xml:space="preserve">酶-聚合物共轭体在真实洗涤过程中的性能数据或实验证据
</w:t>
      </w:r>
    </w:p>
    <w:p>
      <w:pPr>
        <w:numPr>
          <w:ilvl w:val="0"/>
          <w:numId w:val="2"/>
        </w:numPr>
      </w:pPr>
      <w:r>
        <w:rPr/>
        <w:t xml:space="preserve">其他可能的方法或技术来增强酶在洗涤剂中的稳定性</w:t>
      </w:r>
    </w:p>
    <w:p>
      <w:pPr>
        <w:pStyle w:val="Heading1"/>
      </w:pPr>
      <w:bookmarkStart w:id="6" w:name="_Toc6"/>
      <w:r>
        <w:t>Report location:</w:t>
      </w:r>
      <w:bookmarkEnd w:id="6"/>
    </w:p>
    <w:p>
      <w:hyperlink r:id="rId8" w:history="1">
        <w:r>
          <w:rPr>
            <w:color w:val="2980b9"/>
            <w:u w:val="single"/>
          </w:rPr>
          <w:t xml:space="preserve">https://www.fullpicture.app/item/ea2876b45da788045deadede40fe8d01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8DBFC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002/mabi.201800095" TargetMode="External"/><Relationship Id="rId8" Type="http://schemas.openxmlformats.org/officeDocument/2006/relationships/hyperlink" Target="https://www.fullpicture.app/item/ea2876b45da788045deadede40fe8d0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2023-08-02T04:28:14+02:00</dcterms:created>
  <dcterms:modified xsi:type="dcterms:W3CDTF">2023-08-02T04:28:14+02:00</dcterms:modified>
</cp:coreProperties>
</file>

<file path=docProps/custom.xml><?xml version="1.0" encoding="utf-8"?>
<Properties xmlns="http://schemas.openxmlformats.org/officeDocument/2006/custom-properties" xmlns:vt="http://schemas.openxmlformats.org/officeDocument/2006/docPropsVTypes"/>
</file>