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Hyperuricemia and Cardiovascular Disease - PubMed</w:t>
      </w:r>
      <w:br/>
      <w:hyperlink r:id="rId7" w:history="1">
        <w:r>
          <w:rPr>
            <w:color w:val="2980b9"/>
            <w:u w:val="single"/>
          </w:rPr>
          <w:t xml:space="preserve">https://pubmed.ncbi.nlm.nih.gov/30961478/</w:t>
        </w:r>
      </w:hyperlink>
    </w:p>
    <w:p>
      <w:pPr>
        <w:pStyle w:val="Heading1"/>
      </w:pPr>
      <w:bookmarkStart w:id="2" w:name="_Toc2"/>
      <w:r>
        <w:t>Article summary:</w:t>
      </w:r>
      <w:bookmarkEnd w:id="2"/>
    </w:p>
    <w:p>
      <w:pPr>
        <w:jc w:val="both"/>
      </w:pPr>
      <w:r>
        <w:rPr/>
        <w:t xml:space="preserve">1. 高尿酸血症与心血管疾病、代谢综合征和慢性肾脏疾病密切相关。</w:t>
      </w:r>
    </w:p>
    <w:p>
      <w:pPr>
        <w:jc w:val="both"/>
      </w:pPr>
      <w:r>
        <w:rPr/>
        <w:t xml:space="preserve">2. 该综述总结了关于高尿酸血症的最新知识，重点关注其生理学、流行病学以及与心血管疾病的相关性。</w:t>
      </w:r>
    </w:p>
    <w:p>
      <w:pPr>
        <w:jc w:val="both"/>
      </w:pPr>
      <w:r>
        <w:rPr/>
        <w:t xml:space="preserve">3. 降低高尿酸水平对于患有心血管疾病和高尿酸血症的患者可能具有积极的治疗效果，这可能会导致改善临床治疗计划。</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这篇文章是一篇综述，主要讨论了高尿酸血症与心血管疾病之间的关系。然而，从文章的标题和摘要来看，并没有提及任何可能存在的偏见或争议。</w:t>
      </w:r>
    </w:p>
    <w:p>
      <w:pPr>
        <w:jc w:val="both"/>
      </w:pPr>
      <w:r>
        <w:rPr/>
        <w:t xml:space="preserve"/>
      </w:r>
    </w:p>
    <w:p>
      <w:pPr>
        <w:jc w:val="both"/>
      </w:pPr>
      <w:r>
        <w:rPr/>
        <w:t xml:space="preserve">在文章中，作者提到了高尿酸血症与心血管疾病、代谢综合征和慢性肾脏疾病之间的密切关联，并引用了流行病学和实证研究的证据。然而，文章并未详细讨论这些关联的机制或潜在的偏见来源。</w:t>
      </w:r>
    </w:p>
    <w:p>
      <w:pPr>
        <w:jc w:val="both"/>
      </w:pPr>
      <w:r>
        <w:rPr/>
        <w:t xml:space="preserve"/>
      </w:r>
    </w:p>
    <w:p>
      <w:pPr>
        <w:jc w:val="both"/>
      </w:pPr>
      <w:r>
        <w:rPr/>
        <w:t xml:space="preserve">此外，文章还提到了降低高尿酸血症患者尿酸水平可能对心血管疾病治疗有积极影响的可能性。然而，文章并未提供充分的证据支持这一观点，也没有探讨其他可能存在的治疗方法或风险。</w:t>
      </w:r>
    </w:p>
    <w:p>
      <w:pPr>
        <w:jc w:val="both"/>
      </w:pPr>
      <w:r>
        <w:rPr/>
        <w:t xml:space="preserve"/>
      </w:r>
    </w:p>
    <w:p>
      <w:pPr>
        <w:jc w:val="both"/>
      </w:pPr>
      <w:r>
        <w:rPr/>
        <w:t xml:space="preserve">总体而言，这篇文章在介绍高尿酸血症与心血管疾病之间关系方面提供了一些基本信息，但缺乏深入探讨和全面评估。它没有明确指出潜在偏见或争议，并且没有提供足够的证据支持所提出的观点。因此，读者需要进一步研究和评估相关文献以获取更全面和客观的信息。</w:t>
      </w:r>
    </w:p>
    <w:p>
      <w:pPr>
        <w:pStyle w:val="Heading1"/>
      </w:pPr>
      <w:bookmarkStart w:id="5" w:name="_Toc5"/>
      <w:r>
        <w:t>Topics for further research:</w:t>
      </w:r>
      <w:bookmarkEnd w:id="5"/>
    </w:p>
    <w:p>
      <w:pPr>
        <w:spacing w:after="0"/>
        <w:numPr>
          <w:ilvl w:val="0"/>
          <w:numId w:val="2"/>
        </w:numPr>
      </w:pPr>
      <w:r>
        <w:rPr/>
        <w:t xml:space="preserve">高尿酸血症与心血管疾病的机制
</w:t>
      </w:r>
    </w:p>
    <w:p>
      <w:pPr>
        <w:spacing w:after="0"/>
        <w:numPr>
          <w:ilvl w:val="0"/>
          <w:numId w:val="2"/>
        </w:numPr>
      </w:pPr>
      <w:r>
        <w:rPr/>
        <w:t xml:space="preserve">高尿酸血症与代谢综合征的关系
</w:t>
      </w:r>
    </w:p>
    <w:p>
      <w:pPr>
        <w:spacing w:after="0"/>
        <w:numPr>
          <w:ilvl w:val="0"/>
          <w:numId w:val="2"/>
        </w:numPr>
      </w:pPr>
      <w:r>
        <w:rPr/>
        <w:t xml:space="preserve">高尿酸血症与慢性肾脏疾病的关联
</w:t>
      </w:r>
    </w:p>
    <w:p>
      <w:pPr>
        <w:spacing w:after="0"/>
        <w:numPr>
          <w:ilvl w:val="0"/>
          <w:numId w:val="2"/>
        </w:numPr>
      </w:pPr>
      <w:r>
        <w:rPr/>
        <w:t xml:space="preserve">降低高尿酸血症患者尿酸水平的治疗方法
</w:t>
      </w:r>
    </w:p>
    <w:p>
      <w:pPr>
        <w:spacing w:after="0"/>
        <w:numPr>
          <w:ilvl w:val="0"/>
          <w:numId w:val="2"/>
        </w:numPr>
      </w:pPr>
      <w:r>
        <w:rPr/>
        <w:t xml:space="preserve">高尿酸血症治疗对心血管疾病的影响
</w:t>
      </w:r>
    </w:p>
    <w:p>
      <w:pPr>
        <w:numPr>
          <w:ilvl w:val="0"/>
          <w:numId w:val="2"/>
        </w:numPr>
      </w:pPr>
      <w:r>
        <w:rPr/>
        <w:t xml:space="preserve">高尿酸血症与心血管疾病之间的争议或偏见</w:t>
      </w:r>
    </w:p>
    <w:p>
      <w:pPr>
        <w:pStyle w:val="Heading1"/>
      </w:pPr>
      <w:bookmarkStart w:id="6" w:name="_Toc6"/>
      <w:r>
        <w:t>Report location:</w:t>
      </w:r>
      <w:bookmarkEnd w:id="6"/>
    </w:p>
    <w:p>
      <w:hyperlink r:id="rId8" w:history="1">
        <w:r>
          <w:rPr>
            <w:color w:val="2980b9"/>
            <w:u w:val="single"/>
          </w:rPr>
          <w:t xml:space="preserve">https://www.fullpicture.app/item/e9fbd22e497f9d56de95c7c0e724b66a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6D05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0961478/" TargetMode="External"/><Relationship Id="rId8" Type="http://schemas.openxmlformats.org/officeDocument/2006/relationships/hyperlink" Target="https://www.fullpicture.app/item/e9fbd22e497f9d56de95c7c0e724b6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2024-01-08T03:56:37+01:00</dcterms:created>
  <dcterms:modified xsi:type="dcterms:W3CDTF">2024-01-08T03:56:37+01:00</dcterms:modified>
</cp:coreProperties>
</file>

<file path=docProps/custom.xml><?xml version="1.0" encoding="utf-8"?>
<Properties xmlns="http://schemas.openxmlformats.org/officeDocument/2006/custom-properties" xmlns:vt="http://schemas.openxmlformats.org/officeDocument/2006/docPropsVTypes"/>
</file>