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Alan Rickman: प्रो. स्‍नेप का किरदार अमर करने वाले एलेन रिकमैन के लिए Google का खास डूडल - Alan Rickman Google Doodle Today English Actor Who Played Pr Severus Snape in Harry Potter - AajTak</w:t>
      </w:r>
      <w:br/>
      <w:hyperlink r:id="rId7" w:history="1">
        <w:r>
          <w:rPr>
            <w:color w:val="2980b9"/>
            <w:u w:val="single"/>
          </w:rPr>
          <w:t xml:space="preserve">https://www.aajtak.in/education/knowledge/story/alan-rickman-google-doodle-today-english-actor-who-played-pr-severus-snape-in-harry-potter-1685134-2023-04-30</w:t>
        </w:r>
      </w:hyperlink>
    </w:p>
    <w:p>
      <w:pPr>
        <w:pStyle w:val="Heading1"/>
      </w:pPr>
      <w:bookmarkStart w:id="2" w:name="_Toc2"/>
      <w:r>
        <w:t>Article summary:</w:t>
      </w:r>
      <w:bookmarkEnd w:id="2"/>
    </w:p>
    <w:p>
      <w:pPr>
        <w:jc w:val="both"/>
      </w:pPr>
      <w:r>
        <w:rPr/>
        <w:t xml:space="preserve">1. Google has created a special doodle for English actor Alan Rickman to mark 36 years of his iconic performance in the Broadway play 'Les Liaisons Dangerous'.</w:t>
      </w:r>
    </w:p>
    <w:p>
      <w:pPr>
        <w:jc w:val="both"/>
      </w:pPr>
      <w:r>
        <w:rPr/>
        <w:t xml:space="preserve">2. Rickman played the role of Prof. Severus Snape in all 8 films of the Harry Potter series, which gave him a distinct identity.</w:t>
      </w:r>
    </w:p>
    <w:p>
      <w:pPr>
        <w:jc w:val="both"/>
      </w:pPr>
      <w:r>
        <w:rPr/>
        <w:t xml:space="preserve">3. Apart from acting, Rickman was also a natural painter and studied graphic designing. He also directed three plays and two films and won several acting nominations and awards during his career.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"Alan Rickman: प्रो. स्‍नेप का किरदार अमर करने वाले एलेन रिकमैन के लिए Google का खास डूडल" by AajTak provides a brief overview of the life and career of English actor Alan Rickman, who played the iconic character of Severus Snape in the Harry Potter film series. The article highlights Rickman's achievements as an actor, painter, and director, and mentions his Tony nomination for his performance in the Broadway play 'Les Liaisons Dangerous'. However, the article lacks depth and critical analysis.</w:t>
      </w:r>
    </w:p>
    <w:p>
      <w:pPr>
        <w:jc w:val="both"/>
      </w:pPr>
      <w:r>
        <w:rPr/>
        <w:t xml:space="preserve"/>
      </w:r>
    </w:p>
    <w:p>
      <w:pPr>
        <w:jc w:val="both"/>
      </w:pPr>
      <w:r>
        <w:rPr/>
        <w:t xml:space="preserve">One potential bias in the article is its focus on Rickman's role as Severus Snape in Harry Potter, which overshadows his other notable performances. While it is true that Rickman gained international recognition for his portrayal of Snape, it is important to acknowledge his contributions to other films and plays. The article briefly mentions his role as Hans Gruber in Die Hard but fails to provide any insights into his other works.</w:t>
      </w:r>
    </w:p>
    <w:p>
      <w:pPr>
        <w:jc w:val="both"/>
      </w:pPr>
      <w:r>
        <w:rPr/>
        <w:t xml:space="preserve"/>
      </w:r>
    </w:p>
    <w:p>
      <w:pPr>
        <w:jc w:val="both"/>
      </w:pPr>
      <w:r>
        <w:rPr/>
        <w:t xml:space="preserve">Another issue with the article is its lack of evidence to support some of its claims. For instance, the author states that Hans Gruber is one of the most dangerous villains in cinema history without providing any sources or data to back up this claim. Similarly, while it is mentioned that Rickman won several acting nominations and awards during his career, no specific details are provided.</w:t>
      </w:r>
    </w:p>
    <w:p>
      <w:pPr>
        <w:jc w:val="both"/>
      </w:pPr>
      <w:r>
        <w:rPr/>
        <w:t xml:space="preserve"/>
      </w:r>
    </w:p>
    <w:p>
      <w:pPr>
        <w:jc w:val="both"/>
      </w:pPr>
      <w:r>
        <w:rPr/>
        <w:t xml:space="preserve">The article also misses some crucial points about Rickman's life and career. For example, it does not mention that he was a member of the Royal Academy of Dramatic Art (RADA) or that he worked extensively in theater before transitioning to film. Additionally, while it notes that he directed three plays and two films, it does not mention their titles or provide any insights into his directing style.</w:t>
      </w:r>
    </w:p>
    <w:p>
      <w:pPr>
        <w:jc w:val="both"/>
      </w:pPr>
      <w:r>
        <w:rPr/>
        <w:t xml:space="preserve"/>
      </w:r>
    </w:p>
    <w:p>
      <w:pPr>
        <w:jc w:val="both"/>
      </w:pPr>
      <w:r>
        <w:rPr/>
        <w:t xml:space="preserve">Overall, the article seems to be more promotional than critical. It highlights Rickman's achievements without delving deeper into his life and career. While it is important to celebrate the legacy of great actors like Alan Rickman, it is equally important to provide a balanced and nuanced perspective on their contributions to the world of cinema.</w:t>
      </w:r>
    </w:p>
    <w:p>
      <w:pPr>
        <w:pStyle w:val="Heading1"/>
      </w:pPr>
      <w:bookmarkStart w:id="5" w:name="_Toc5"/>
      <w:r>
        <w:t>Topics for further research:</w:t>
      </w:r>
      <w:bookmarkEnd w:id="5"/>
    </w:p>
    <w:p>
      <w:pPr>
        <w:spacing w:after="0"/>
        <w:numPr>
          <w:ilvl w:val="0"/>
          <w:numId w:val="2"/>
        </w:numPr>
      </w:pPr>
      <w:r>
        <w:rPr/>
        <w:t xml:space="preserve">Alan Rickman RADA membership and theater career
</w:t>
      </w:r>
    </w:p>
    <w:p>
      <w:pPr>
        <w:spacing w:after="0"/>
        <w:numPr>
          <w:ilvl w:val="0"/>
          <w:numId w:val="2"/>
        </w:numPr>
      </w:pPr>
      <w:r>
        <w:rPr/>
        <w:t xml:space="preserve">Alan Rickman's other notable film performances
</w:t>
      </w:r>
    </w:p>
    <w:p>
      <w:pPr>
        <w:spacing w:after="0"/>
        <w:numPr>
          <w:ilvl w:val="0"/>
          <w:numId w:val="2"/>
        </w:numPr>
      </w:pPr>
      <w:r>
        <w:rPr/>
        <w:t xml:space="preserve">Alan Rickman's directing style and filmography
</w:t>
      </w:r>
    </w:p>
    <w:p>
      <w:pPr>
        <w:spacing w:after="0"/>
        <w:numPr>
          <w:ilvl w:val="0"/>
          <w:numId w:val="2"/>
        </w:numPr>
      </w:pPr>
      <w:r>
        <w:rPr/>
        <w:t xml:space="preserve">Awards and nominations received by Alan Rickman
</w:t>
      </w:r>
    </w:p>
    <w:p>
      <w:pPr>
        <w:spacing w:after="0"/>
        <w:numPr>
          <w:ilvl w:val="0"/>
          <w:numId w:val="2"/>
        </w:numPr>
      </w:pPr>
      <w:r>
        <w:rPr/>
        <w:t xml:space="preserve">Alan Rickman's contributions to the arts beyond acting
</w:t>
      </w:r>
    </w:p>
    <w:p>
      <w:pPr>
        <w:numPr>
          <w:ilvl w:val="0"/>
          <w:numId w:val="2"/>
        </w:numPr>
      </w:pPr>
      <w:r>
        <w:rPr/>
        <w:t xml:space="preserve">Critical analysis of Alan Rickman's legacy in cinema</w:t>
      </w:r>
    </w:p>
    <w:p>
      <w:pPr>
        <w:pStyle w:val="Heading1"/>
      </w:pPr>
      <w:bookmarkStart w:id="6" w:name="_Toc6"/>
      <w:r>
        <w:t>Report location:</w:t>
      </w:r>
      <w:bookmarkEnd w:id="6"/>
    </w:p>
    <w:p>
      <w:hyperlink r:id="rId8" w:history="1">
        <w:r>
          <w:rPr>
            <w:color w:val="2980b9"/>
            <w:u w:val="single"/>
          </w:rPr>
          <w:t xml:space="preserve">https://www.fullpicture.app/item/e99d92e5c843ac9df0c4ed64691e33e2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EF692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ajtak.in/education/knowledge/story/alan-rickman-google-doodle-today-english-actor-who-played-pr-severus-snape-in-harry-potter-1685134-2023-04-30" TargetMode="External"/><Relationship Id="rId8" Type="http://schemas.openxmlformats.org/officeDocument/2006/relationships/hyperlink" Target="https://www.fullpicture.app/item/e99d92e5c843ac9df0c4ed64691e33e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2023-04-30T14:05:19+02:00</dcterms:created>
  <dcterms:modified xsi:type="dcterms:W3CDTF">2023-04-30T14:05:19+02:00</dcterms:modified>
</cp:coreProperties>
</file>

<file path=docProps/custom.xml><?xml version="1.0" encoding="utf-8"?>
<Properties xmlns="http://schemas.openxmlformats.org/officeDocument/2006/custom-properties" xmlns:vt="http://schemas.openxmlformats.org/officeDocument/2006/docPropsVTypes"/>
</file>