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Gratis og let regnskabsprogram - Kom i gang på 2 min.</w:t>
      </w:r>
      <w:br/>
      <w:hyperlink r:id="rId7" w:history="1">
        <w:r>
          <w:rPr>
            <w:color w:val="2980b9"/>
            <w:u w:val="single"/>
          </w:rPr>
          <w:t xml:space="preserve">https://www.billy.dk/</w:t>
        </w:r>
      </w:hyperlink>
    </w:p>
    <w:p>
      <w:pPr>
        <w:pStyle w:val="Heading1"/>
      </w:pPr>
      <w:bookmarkStart w:id="2" w:name="_Toc2"/>
      <w:r>
        <w:t>Article summary:</w:t>
      </w:r>
      <w:bookmarkEnd w:id="2"/>
    </w:p>
    <w:p>
      <w:pPr>
        <w:jc w:val="both"/>
      </w:pPr>
      <w:r>
        <w:rPr/>
        <w:t xml:space="preserve">1. Billy er et gratis og let regnskabsprogram, der kan hjælpe med fakturering, bogføring og håndtering af moms og skat.</w:t>
      </w:r>
    </w:p>
    <w:p>
      <w:pPr>
        <w:jc w:val="both"/>
      </w:pPr>
      <w:r>
        <w:rPr/>
        <w:t xml:space="preserve">2. Programmet har en automatisk bogføringshelt, der kan hjælpe med at bogføre udgifter korrekt hver gang.</w:t>
      </w:r>
    </w:p>
    <w:p>
      <w:pPr>
        <w:jc w:val="both"/>
      </w:pPr>
      <w:r>
        <w:rPr/>
        <w:t xml:space="preserve">3. Billy tilbyder gratis support hele ugen via chat, e-mail og telefon samt mere end 80 integrationer til andre systemer for at automatisere bogføringen.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Denne artikel præsenterer et gratis og let regnskabsprogram, Billy, der angiveligt kan hjælpe brugerne med at fakturere og blive betalt hurtigere samt bogføre udgifter korrekt. Artiklen fremhæver også programmets evne til at automatisere bogføringen og integrere med andre systemer for at gøre arbejdet nemmere.</w:t>
      </w:r>
    </w:p>
    <w:p>
      <w:pPr>
        <w:jc w:val="both"/>
      </w:pPr>
      <w:r>
        <w:rPr/>
        <w:t xml:space="preserve"/>
      </w:r>
    </w:p>
    <w:p>
      <w:pPr>
        <w:jc w:val="both"/>
      </w:pPr>
      <w:r>
        <w:rPr/>
        <w:t xml:space="preserve">En potentiel skævhed i artiklen er dens salgsfremmende indhold. Det er klart, at artiklen er skrevet for at promovere Billy som en løsning til regnskabsproblemer, og derfor kan den være partisk i sin beskrivelse af programmets funktioner og fordele. Derudover mangler artiklen beviser for de fremsatte påstande om programmets effektivitet og pålidelighed.</w:t>
      </w:r>
    </w:p>
    <w:p>
      <w:pPr>
        <w:jc w:val="both"/>
      </w:pPr>
      <w:r>
        <w:rPr/>
        <w:t xml:space="preserve"/>
      </w:r>
    </w:p>
    <w:p>
      <w:pPr>
        <w:jc w:val="both"/>
      </w:pPr>
      <w:r>
        <w:rPr/>
        <w:t xml:space="preserve">Artiklen fokuserer også kun på programmets positive aspekter og nævner ikke eventuelle risici eller ulemper ved at bruge det. Dette kan give læserne en ensidig opfattelse af programmet og undervurdere de potentielle problemer, der kan opstå ved brug af det.</w:t>
      </w:r>
    </w:p>
    <w:p>
      <w:pPr>
        <w:jc w:val="both"/>
      </w:pPr>
      <w:r>
        <w:rPr/>
        <w:t xml:space="preserve"/>
      </w:r>
    </w:p>
    <w:p>
      <w:pPr>
        <w:jc w:val="both"/>
      </w:pPr>
      <w:r>
        <w:rPr/>
        <w:t xml:space="preserve">Derudover mangler artiklen overvejelser omkring privatlivsbeskyttelse og sikkerhed. Da programmet kræver adgang til følsomme finansielle oplysninger, bør disse emner tages i betragtning i enhver diskussion om dets anvendelighed.</w:t>
      </w:r>
    </w:p>
    <w:p>
      <w:pPr>
        <w:jc w:val="both"/>
      </w:pPr>
      <w:r>
        <w:rPr/>
        <w:t xml:space="preserve"/>
      </w:r>
    </w:p>
    <w:p>
      <w:pPr>
        <w:jc w:val="both"/>
      </w:pPr>
      <w:r>
        <w:rPr/>
        <w:t xml:space="preserve">Endelig mangler artiklen modargumenter eller alternative løsninger til regnskabsproblemer. Dette kan give læserne en ensidig opfattelse af, at Billy er den eneste løsning på markedet og undervurdere andre muligheder.</w:t>
      </w:r>
    </w:p>
    <w:p>
      <w:pPr>
        <w:jc w:val="both"/>
      </w:pPr>
      <w:r>
        <w:rPr/>
        <w:t xml:space="preserve"/>
      </w:r>
    </w:p>
    <w:p>
      <w:pPr>
        <w:jc w:val="both"/>
      </w:pPr>
      <w:r>
        <w:rPr/>
        <w:t xml:space="preserve">I alt kan artiklen give læserne en skæv opfattelse af programmets effektivitet og anvendelighed. Det er vigtigt at huske på, at denne artikel primært er et salgsfremmende værktøj og ikke nødvendigvis giver en objektiv analyse af programmets fordele og ulemper.</w:t>
      </w:r>
    </w:p>
    <w:p>
      <w:pPr>
        <w:pStyle w:val="Heading1"/>
      </w:pPr>
      <w:bookmarkStart w:id="5" w:name="_Toc5"/>
      <w:r>
        <w:t>Topics for further research:</w:t>
      </w:r>
      <w:bookmarkEnd w:id="5"/>
    </w:p>
    <w:p>
      <w:pPr>
        <w:spacing w:after="0"/>
        <w:numPr>
          <w:ilvl w:val="0"/>
          <w:numId w:val="2"/>
        </w:numPr>
      </w:pPr>
      <w:r>
        <w:rPr/>
        <w:t xml:space="preserve">Hvordan beskytter Billy brugerens finansielle oplysninger?
</w:t>
      </w:r>
    </w:p>
    <w:p>
      <w:pPr>
        <w:spacing w:after="0"/>
        <w:numPr>
          <w:ilvl w:val="0"/>
          <w:numId w:val="2"/>
        </w:numPr>
      </w:pPr>
      <w:r>
        <w:rPr/>
        <w:t xml:space="preserve">Er der nogen risici eller ulemper ved at bruge Billy som regnskabsprogram?
</w:t>
      </w:r>
    </w:p>
    <w:p>
      <w:pPr>
        <w:spacing w:after="0"/>
        <w:numPr>
          <w:ilvl w:val="0"/>
          <w:numId w:val="2"/>
        </w:numPr>
      </w:pPr>
      <w:r>
        <w:rPr/>
        <w:t xml:space="preserve">Hvordan sammenligner Billy med andre regnskabsprogrammer på markedet?
</w:t>
      </w:r>
    </w:p>
    <w:p>
      <w:pPr>
        <w:spacing w:after="0"/>
        <w:numPr>
          <w:ilvl w:val="0"/>
          <w:numId w:val="2"/>
        </w:numPr>
      </w:pPr>
      <w:r>
        <w:rPr/>
        <w:t xml:space="preserve">Er der nogen alternative løsninger til regnskabsproblemer</w:t>
      </w:r>
    </w:p>
    <w:p>
      <w:pPr>
        <w:spacing w:after="0"/>
        <w:numPr>
          <w:ilvl w:val="0"/>
          <w:numId w:val="2"/>
        </w:numPr>
      </w:pPr>
      <w:r>
        <w:rPr/>
        <w:t xml:space="preserve">der kan overvejes udover Billy?
</w:t>
      </w:r>
    </w:p>
    <w:p>
      <w:pPr>
        <w:spacing w:after="0"/>
        <w:numPr>
          <w:ilvl w:val="0"/>
          <w:numId w:val="2"/>
        </w:numPr>
      </w:pPr>
      <w:r>
        <w:rPr/>
        <w:t xml:space="preserve">Er der nogen anmeldelser eller feedback fra brugere af Billy</w:t>
      </w:r>
    </w:p>
    <w:p>
      <w:pPr>
        <w:spacing w:after="0"/>
        <w:numPr>
          <w:ilvl w:val="0"/>
          <w:numId w:val="2"/>
        </w:numPr>
      </w:pPr>
      <w:r>
        <w:rPr/>
        <w:t xml:space="preserve">der kan give en mere objektiv vurdering af programmets effektivitet?
</w:t>
      </w:r>
    </w:p>
    <w:p>
      <w:pPr>
        <w:spacing w:after="0"/>
        <w:numPr>
          <w:ilvl w:val="0"/>
          <w:numId w:val="2"/>
        </w:numPr>
      </w:pPr>
      <w:r>
        <w:rPr/>
        <w:t xml:space="preserve">Hvordan fungerer Billys integration med andre systemer</w:t>
      </w:r>
    </w:p>
    <w:p>
      <w:pPr>
        <w:numPr>
          <w:ilvl w:val="0"/>
          <w:numId w:val="2"/>
        </w:numPr>
      </w:pPr>
      <w:r>
        <w:rPr/>
        <w:t xml:space="preserve">og hvilke systemer er det kompatibelt med?</w:t>
      </w:r>
    </w:p>
    <w:p>
      <w:pPr>
        <w:pStyle w:val="Heading1"/>
      </w:pPr>
      <w:bookmarkStart w:id="6" w:name="_Toc6"/>
      <w:r>
        <w:t>Report location:</w:t>
      </w:r>
      <w:bookmarkEnd w:id="6"/>
    </w:p>
    <w:p>
      <w:hyperlink r:id="rId8" w:history="1">
        <w:r>
          <w:rPr>
            <w:color w:val="2980b9"/>
            <w:u w:val="single"/>
          </w:rPr>
          <w:t xml:space="preserve">https://www.fullpicture.app/item/e88392e00227a9558ebbf8dc19c36047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86B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ly.dk/" TargetMode="External"/><Relationship Id="rId8" Type="http://schemas.openxmlformats.org/officeDocument/2006/relationships/hyperlink" Target="https://www.fullpicture.app/item/e88392e00227a9558ebbf8dc19c360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2023-12-27T11:16:32+01:00</dcterms:created>
  <dcterms:modified xsi:type="dcterms:W3CDTF">2023-12-27T11:16:32+01:00</dcterms:modified>
</cp:coreProperties>
</file>

<file path=docProps/custom.xml><?xml version="1.0" encoding="utf-8"?>
<Properties xmlns="http://schemas.openxmlformats.org/officeDocument/2006/custom-properties" xmlns:vt="http://schemas.openxmlformats.org/officeDocument/2006/docPropsVTypes"/>
</file>