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Latest News And Updates From India | The New Indian Express</w:t>
      </w:r>
      <w:br/>
      <w:hyperlink r:id="rId7" w:history="1">
        <w:r>
          <w:rPr>
            <w:color w:val="2980b9"/>
            <w:u w:val="single"/>
          </w:rPr>
          <w:t xml:space="preserve">https://www.newindianexpress.com/</w:t>
        </w:r>
      </w:hyperlink>
    </w:p>
    <w:p>
      <w:pPr>
        <w:pStyle w:val="Heading1"/>
      </w:pPr>
      <w:bookmarkStart w:id="2" w:name="_Toc2"/>
      <w:r>
        <w:t>Article summary:</w:t>
      </w:r>
      <w:bookmarkEnd w:id="2"/>
    </w:p>
    <w:p>
      <w:pPr>
        <w:jc w:val="both"/>
      </w:pPr>
      <w:r>
        <w:rPr/>
        <w:t xml:space="preserve">1. NCERT has dropped references to Khalistan demand from class 12 political science textbook.</w:t>
      </w:r>
    </w:p>
    <w:p>
      <w:pPr>
        <w:jc w:val="both"/>
      </w:pPr>
      <w:r>
        <w:rPr/>
        <w:t xml:space="preserve">2. Wrestlers in Haryana are being supported by Khap leaders and Ayodhya seers, while Congress leaders from Madhya Pradesh meet Kharge over poll preparedness.</w:t>
      </w:r>
    </w:p>
    <w:p>
      <w:pPr>
        <w:jc w:val="both"/>
      </w:pPr>
      <w:r>
        <w:rPr/>
        <w:t xml:space="preserve">3. PM Modi is set to inaugurate Assam's 1st Vande Bharat Express on Monday, while an IAF aircraft makes a crash landing in Bhind with no casualties reported.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various news updates from India, covering topics such as dropping references to Khalistan demand from class 12 political science textbook, Haryana 'khaps' supporting protesting wrestlers, Congress leaders meeting Kharge over poll preparedness, security forces conducting search operation in J-K village, PM Modi inaugurating Assam's 1st Vande Bharat Express, IAF aircraft making crash landing in Bhind with no casualties, Delhi HC dismissing plea challenging decision over Rs 2,000 banknote exchange, GSLV-F12 carrying navigation satellite NVS-01 lifting off from Sriharikota, Naxal attack on former MLA leading to NIA filing second charge sheet against two accused in Jharkhand, minor boy sodomized in UP's Bhadohi, PM Modi patting people’s Bori-bandh initiative in Jharkhand's rebel-hit villages, dragged and detained wrestlers not relenting and failed talks with Home Minister preceding their protest and detention. </w:t>
      </w:r>
    </w:p>
    <w:p>
      <w:pPr>
        <w:jc w:val="both"/>
      </w:pPr>
      <w:r>
        <w:rPr/>
        <w:t xml:space="preserve"/>
      </w:r>
    </w:p>
    <w:p>
      <w:pPr>
        <w:jc w:val="both"/>
      </w:pPr>
      <w:r>
        <w:rPr/>
        <w:t xml:space="preserve">However, the article lacks depth and critical analysis of the issues presented. It fails to provide insights into potential biases and their sources or explore counterarguments. The article also presents some unsupported claims without providing evidence for them. For example, it mentions that dropping several topics and portions from NCERT textbooks had triggered a controversy with the Opposition blaming the Centre of "whitewashing with vengeance," but it does not provide any evidence or explanation for this claim.</w:t>
      </w:r>
    </w:p>
    <w:p>
      <w:pPr>
        <w:jc w:val="both"/>
      </w:pPr>
      <w:r>
        <w:rPr/>
        <w:t xml:space="preserve"/>
      </w:r>
    </w:p>
    <w:p>
      <w:pPr>
        <w:jc w:val="both"/>
      </w:pPr>
      <w:r>
        <w:rPr/>
        <w:t xml:space="preserve">Additionally, the article seems to be one-sided reporting as it only presents one perspective on each issue without exploring other viewpoints or presenting both sides equally. For instance, it reports that Haryana 'khaps' backed protesting wrestlers but does not mention any opposing views or concerns about the protests.</w:t>
      </w:r>
    </w:p>
    <w:p>
      <w:pPr>
        <w:jc w:val="both"/>
      </w:pPr>
      <w:r>
        <w:rPr/>
        <w:t xml:space="preserve"/>
      </w:r>
    </w:p>
    <w:p>
      <w:pPr>
        <w:jc w:val="both"/>
      </w:pPr>
      <w:r>
        <w:rPr/>
        <w:t xml:space="preserve">Furthermore, the article includes some promotional content such as PM Modi patting people’s Bori-bandh initiative in Jharkhand's rebel-hit villages without providing any critical analysis of the initiative or its potential risks.</w:t>
      </w:r>
    </w:p>
    <w:p>
      <w:pPr>
        <w:jc w:val="both"/>
      </w:pPr>
      <w:r>
        <w:rPr/>
        <w:t xml:space="preserve"/>
      </w:r>
    </w:p>
    <w:p>
      <w:pPr>
        <w:jc w:val="both"/>
      </w:pPr>
      <w:r>
        <w:rPr/>
        <w:t xml:space="preserve">Overall, while the article provides a brief overview of various news updates from India, it lacks depth and critical analysis of the issues presented. It also presents some unsupported claims and one-sided reporting without exploring other viewpoints or presenting both sides equally.</w:t>
      </w:r>
    </w:p>
    <w:p>
      <w:pPr>
        <w:pStyle w:val="Heading1"/>
      </w:pPr>
      <w:bookmarkStart w:id="5" w:name="_Toc5"/>
      <w:r>
        <w:t>Topics for further research:</w:t>
      </w:r>
      <w:bookmarkEnd w:id="5"/>
    </w:p>
    <w:p>
      <w:pPr>
        <w:spacing w:after="0"/>
        <w:numPr>
          <w:ilvl w:val="0"/>
          <w:numId w:val="2"/>
        </w:numPr>
      </w:pPr>
      <w:r>
        <w:rPr/>
        <w:t xml:space="preserve">Criticisms of dropping references to Khalistan demand from class 12 political science textbook
</w:t>
      </w:r>
    </w:p>
    <w:p>
      <w:pPr>
        <w:spacing w:after="0"/>
        <w:numPr>
          <w:ilvl w:val="0"/>
          <w:numId w:val="2"/>
        </w:numPr>
      </w:pPr>
      <w:r>
        <w:rPr/>
        <w:t xml:space="preserve">Concerns about Haryana 'khaps' supporting protesting wrestlers
</w:t>
      </w:r>
    </w:p>
    <w:p>
      <w:pPr>
        <w:spacing w:after="0"/>
        <w:numPr>
          <w:ilvl w:val="0"/>
          <w:numId w:val="2"/>
        </w:numPr>
      </w:pPr>
      <w:r>
        <w:rPr/>
        <w:t xml:space="preserve">Opposition's views on Congress leaders meeting Kharge over poll preparedness
</w:t>
      </w:r>
    </w:p>
    <w:p>
      <w:pPr>
        <w:spacing w:after="0"/>
        <w:numPr>
          <w:ilvl w:val="0"/>
          <w:numId w:val="2"/>
        </w:numPr>
      </w:pPr>
      <w:r>
        <w:rPr/>
        <w:t xml:space="preserve">Impact of security forces conducting search operation in J-K village
</w:t>
      </w:r>
    </w:p>
    <w:p>
      <w:pPr>
        <w:spacing w:after="0"/>
        <w:numPr>
          <w:ilvl w:val="0"/>
          <w:numId w:val="2"/>
        </w:numPr>
      </w:pPr>
      <w:r>
        <w:rPr/>
        <w:t xml:space="preserve">Analysis of Assam's 1st Vande Bharat Express inauguration by PM Modi
</w:t>
      </w:r>
    </w:p>
    <w:p>
      <w:pPr>
        <w:numPr>
          <w:ilvl w:val="0"/>
          <w:numId w:val="2"/>
        </w:numPr>
      </w:pPr>
      <w:r>
        <w:rPr/>
        <w:t xml:space="preserve">Potential risks and criticisms of people’s Bori-bandh initiative in Jharkhand's rebel-hit villages</w:t>
      </w:r>
    </w:p>
    <w:p>
      <w:pPr>
        <w:pStyle w:val="Heading1"/>
      </w:pPr>
      <w:bookmarkStart w:id="6" w:name="_Toc6"/>
      <w:r>
        <w:t>Report location:</w:t>
      </w:r>
      <w:bookmarkEnd w:id="6"/>
    </w:p>
    <w:p>
      <w:hyperlink r:id="rId8" w:history="1">
        <w:r>
          <w:rPr>
            <w:color w:val="2980b9"/>
            <w:u w:val="single"/>
          </w:rPr>
          <w:t xml:space="preserve">https://www.fullpicture.app/item/e8410893409999535fbdedac1ce82930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1E9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indianexpress.com/" TargetMode="External"/><Relationship Id="rId8" Type="http://schemas.openxmlformats.org/officeDocument/2006/relationships/hyperlink" Target="https://www.fullpicture.app/item/e8410893409999535fbdedac1ce829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2024-01-15T19:36:28+01:00</dcterms:created>
  <dcterms:modified xsi:type="dcterms:W3CDTF">2024-01-15T19:36:28+01:00</dcterms:modified>
</cp:coreProperties>
</file>

<file path=docProps/custom.xml><?xml version="1.0" encoding="utf-8"?>
<Properties xmlns="http://schemas.openxmlformats.org/officeDocument/2006/custom-properties" xmlns:vt="http://schemas.openxmlformats.org/officeDocument/2006/docPropsVTypes"/>
</file>