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技术路线图 - MBA智库百科</w:t>
      </w:r>
      <w:br/>
      <w:hyperlink r:id="rId7" w:history="1">
        <w:r>
          <w:rPr>
            <w:color w:val="2980b9"/>
            <w:u w:val="single"/>
          </w:rPr>
          <w:t xml:space="preserve">https://wiki.mbalib.com/wiki/Technology_Roadmap</w:t>
        </w:r>
      </w:hyperlink>
    </w:p>
    <w:p>
      <w:pPr>
        <w:pStyle w:val="Heading1"/>
      </w:pPr>
      <w:bookmarkStart w:id="2" w:name="_Toc2"/>
      <w:r>
        <w:t>Article summary:</w:t>
      </w:r>
      <w:bookmarkEnd w:id="2"/>
    </w:p>
    <w:p>
      <w:pPr>
        <w:jc w:val="both"/>
      </w:pPr>
      <w:r>
        <w:rPr/>
        <w:t xml:space="preserve">1. Technology Roadmap is a structured planning method used to help users clarify the development direction of the field and the key technologies needed to achieve the goals.</w:t>
      </w:r>
    </w:p>
    <w:p>
      <w:pPr>
        <w:jc w:val="both"/>
      </w:pPr>
      <w:r>
        <w:rPr/>
        <w:t xml:space="preserve">2. Technology Roadmaps have been widely adopted by international companies, national governments, industrial groups and research institutes for technology planning management, industry future prediction, and national macro management.</w:t>
      </w:r>
    </w:p>
    <w:p>
      <w:pPr>
        <w:jc w:val="both"/>
      </w:pPr>
      <w:r>
        <w:rPr/>
        <w:t xml:space="preserve">3. Technology Roadmaps can provide knowledge, information basis and dialogue framework for the discussion of technology development strategy and policy priority, provide decision-making basis, and improve decision-making efficiency.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“Technology Roadmap - MBA Think Tank Encyclopedia” provides an overview of what a technology roadmap is, its origin, research status, types, functions, structure and formulation steps as well as application cases. The article is generally reliable in terms of providing an overview of what a technology roadmap is and how it has been applied in various industries. However, there are some potential biases that should be noted when reading this article. </w:t>
      </w:r>
    </w:p>
    <w:p>
      <w:pPr>
        <w:jc w:val="both"/>
      </w:pPr>
      <w:r>
        <w:rPr/>
        <w:t xml:space="preserve">First of all, the article does not explore any counterarguments or risks associated with using technology roadmaps. While it does mention that they can be used to reduce costs in certain industries such as automotive manufacturing or semiconductor production, it does not discuss any potential risks associated with using them such as increased costs due to mismanagement or lack of resources. Additionally, while the article mentions that many international companies have adopted technology roadmaps for their own use, it does not discuss any potential drawbacks or challenges associated with implementing them in different contexts or industries. </w:t>
      </w:r>
    </w:p>
    <w:p>
      <w:pPr>
        <w:jc w:val="both"/>
      </w:pPr>
      <w:r>
        <w:rPr/>
        <w:t xml:space="preserve">Furthermore, while the article provides some case studies on how technology roadmaps have been applied in Taiwan and China respectively for nanomaterials and hydrogen energy development respectively, these examples are limited in scope and do not provide a comprehensive view on how they can be applied across different industries or contexts. Additionally, while the article mentions that there are two specialized research centers dedicated to studying technology roadmaps (Purdue University’s Center for Technology Roadmapping and Cambridge University’s Center for Technology Management), it does not provide any further details on their research activities or findings which could be useful for readers who want to learn more about this topic. </w:t>
      </w:r>
    </w:p>
    <w:p>
      <w:pPr>
        <w:jc w:val="both"/>
      </w:pPr>
      <w:r>
        <w:rPr/>
        <w:t xml:space="preserve">In conclusion, while this article provides a general overview of what a technology roadmap is and how it has been applied in various industries so far, there are some potential biases that should be noted when reading this article such as lack of exploration into counterarguments or risks</w:t>
      </w:r>
    </w:p>
    <w:p>
      <w:pPr>
        <w:pStyle w:val="Heading1"/>
      </w:pPr>
      <w:bookmarkStart w:id="5" w:name="_Toc5"/>
      <w:r>
        <w:t>Topics for further research:</w:t>
      </w:r>
      <w:bookmarkEnd w:id="5"/>
    </w:p>
    <w:p>
      <w:pPr>
        <w:spacing w:after="0"/>
        <w:numPr>
          <w:ilvl w:val="0"/>
          <w:numId w:val="2"/>
        </w:numPr>
      </w:pPr>
      <w:r>
        <w:rPr/>
        <w:t xml:space="preserve">Technology roadmap risks</w:t>
      </w:r>
    </w:p>
    <w:p>
      <w:pPr>
        <w:spacing w:after="0"/>
        <w:numPr>
          <w:ilvl w:val="0"/>
          <w:numId w:val="2"/>
        </w:numPr>
      </w:pPr>
      <w:r>
        <w:rPr/>
        <w:t xml:space="preserve">Challenges of implementing technology roadmaps</w:t>
      </w:r>
    </w:p>
    <w:p>
      <w:pPr>
        <w:spacing w:after="0"/>
        <w:numPr>
          <w:ilvl w:val="0"/>
          <w:numId w:val="2"/>
        </w:numPr>
      </w:pPr>
      <w:r>
        <w:rPr/>
        <w:t xml:space="preserve">Technology roadmap case studies</w:t>
      </w:r>
    </w:p>
    <w:p>
      <w:pPr>
        <w:spacing w:after="0"/>
        <w:numPr>
          <w:ilvl w:val="0"/>
          <w:numId w:val="2"/>
        </w:numPr>
      </w:pPr>
      <w:r>
        <w:rPr/>
        <w:t xml:space="preserve">Technology roadmap research findings</w:t>
      </w:r>
    </w:p>
    <w:p>
      <w:pPr>
        <w:spacing w:after="0"/>
        <w:numPr>
          <w:ilvl w:val="0"/>
          <w:numId w:val="2"/>
        </w:numPr>
      </w:pPr>
      <w:r>
        <w:rPr/>
        <w:t xml:space="preserve">Purdue University Center for Technology Roadmapping</w:t>
      </w:r>
    </w:p>
    <w:p>
      <w:pPr>
        <w:numPr>
          <w:ilvl w:val="0"/>
          <w:numId w:val="2"/>
        </w:numPr>
      </w:pPr>
      <w:r>
        <w:rPr/>
        <w:t xml:space="preserve">Cambridge University Center for Technology Management</w:t>
      </w:r>
    </w:p>
    <w:p>
      <w:pPr>
        <w:pStyle w:val="Heading1"/>
      </w:pPr>
      <w:bookmarkStart w:id="6" w:name="_Toc6"/>
      <w:r>
        <w:t>Report location:</w:t>
      </w:r>
      <w:bookmarkEnd w:id="6"/>
    </w:p>
    <w:p>
      <w:hyperlink r:id="rId8" w:history="1">
        <w:r>
          <w:rPr>
            <w:color w:val="2980b9"/>
            <w:u w:val="single"/>
          </w:rPr>
          <w:t xml:space="preserve">https://www.fullpicture.app/item/e7cc20fddd95dda4589ea643b6daa43e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EC60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ki.mbalib.com/wiki/Technology_Roadmap" TargetMode="External"/><Relationship Id="rId8" Type="http://schemas.openxmlformats.org/officeDocument/2006/relationships/hyperlink" Target="https://www.fullpicture.app/item/e7cc20fddd95dda4589ea643b6daa4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2023-02-25T10:38:06+01:00</dcterms:created>
  <dcterms:modified xsi:type="dcterms:W3CDTF">2023-02-25T10:38:06+01:00</dcterms:modified>
</cp:coreProperties>
</file>

<file path=docProps/custom.xml><?xml version="1.0" encoding="utf-8"?>
<Properties xmlns="http://schemas.openxmlformats.org/officeDocument/2006/custom-properties" xmlns:vt="http://schemas.openxmlformats.org/officeDocument/2006/docPropsVTypes"/>
</file>