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deleyCON Adaptateur Convertisseur DisplayPort vers HDMI - UHD 4K@60Hz HDCP - Prise DP vers Prise Femelle HDMI pour Télévisions PCs Ordinateurs Portables Projecteurs Écrans - Noir : Amazon.fr: High-Tech</w:t>
      </w:r>
      <w:br/>
      <w:hyperlink r:id="rId7" w:history="1">
        <w:r>
          <w:rPr>
            <w:color w:val="2980b9"/>
            <w:u w:val="single"/>
          </w:rPr>
          <w:t xml:space="preserve">https://www.amazon.fr/dp/B0BMGS8JDJ</w:t>
        </w:r>
      </w:hyperlink>
    </w:p>
    <w:p>
      <w:pPr>
        <w:pStyle w:val="Heading1"/>
      </w:pPr>
      <w:bookmarkStart w:id="2" w:name="_Toc2"/>
      <w:r>
        <w:t>Article summary:</w:t>
      </w:r>
      <w:bookmarkEnd w:id="2"/>
    </w:p>
    <w:p>
      <w:pPr>
        <w:jc w:val="both"/>
      </w:pPr>
      <w:r>
        <w:rPr/>
        <w:t xml:space="preserve">1. Adaptateur DisplayPort (DP) vers HDMI 2.0 avec une résolution de sortie allant du Full HD au 4K@60Hz.</w:t>
      </w:r>
    </w:p>
    <w:p>
      <w:pPr>
        <w:jc w:val="both"/>
      </w:pPr>
      <w:r>
        <w:rPr/>
        <w:t xml:space="preserve">2. Connecteurs plaqués or 24 ct et blindage de qualité.</w:t>
      </w:r>
    </w:p>
    <w:p>
      <w:pPr>
        <w:jc w:val="both"/>
      </w:pPr>
      <w:r>
        <w:rPr/>
        <w:t xml:space="preserve">3. Pas de verrouillage sur la prise DP, mais adaptateur satisfaisant pour des usages bureautiques ou vidéo.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une critique d'un adaptateur convertisseur DisplayPort vers HDMI de la marque deleyCON. Le critique donne une évaluation positive de l'adaptateur, notant que le blindage est correct et que les connecteurs sont plaqués or 24 ct. Il mentionne également que l'adaptateur prend en charge le HDMI 2.0 et peut gérer des résolutions allant jusqu'à 4K@60Hz.</w:t>
      </w:r>
    </w:p>
    <w:p>
      <w:pPr>
        <w:jc w:val="both"/>
      </w:pPr>
      <w:r>
        <w:rPr/>
        <w:t xml:space="preserve"/>
      </w:r>
    </w:p>
    <w:p>
      <w:pPr>
        <w:jc w:val="both"/>
      </w:pPr>
      <w:r>
        <w:rPr/>
        <w:t xml:space="preserve">Cependant, le critique note qu'il n'y a pas de verrouillage sur la prise DP, ce qui peut entraîner des faux contacts ou des glissements. Il compare cet adaptateur à son précédent câble qui avait un verrouillage.</w:t>
      </w:r>
    </w:p>
    <w:p>
      <w:pPr>
        <w:jc w:val="both"/>
      </w:pPr>
      <w:r>
        <w:rPr/>
        <w:t xml:space="preserve"/>
      </w:r>
    </w:p>
    <w:p>
      <w:pPr>
        <w:jc w:val="both"/>
      </w:pPr>
      <w:r>
        <w:rPr/>
        <w:t xml:space="preserve">Le deuxième commentaire provient d'un testeur Vine (Club des Testeurs) qui donne également une évaluation positive de l'adaptateur. Le testeur note que l'adaptateur est solide et permet une qualité d'image maximale pour les écrans PC équipés de DisplayPort. Cependant, il souligne que pour les joueurs, l'image sera en 4K à 60 Hz au lieu de 120 Hz pour un rendu optimal.</w:t>
      </w:r>
    </w:p>
    <w:p>
      <w:pPr>
        <w:jc w:val="both"/>
      </w:pPr>
      <w:r>
        <w:rPr/>
        <w:t xml:space="preserve"/>
      </w:r>
    </w:p>
    <w:p>
      <w:pPr>
        <w:jc w:val="both"/>
      </w:pPr>
      <w:r>
        <w:rPr/>
        <w:t xml:space="preserve">Il convient de noter que ces commentaires ne fournissent pas suffisamment d'informations sur les performances réelles de l'adaptateur dans différentes situations ou avec différents types d'appareils. De plus, il n'y a pas d'évaluation comparative avec d'autres adaptateurs similaires sur le marché.</w:t>
      </w:r>
    </w:p>
    <w:p>
      <w:pPr>
        <w:jc w:val="both"/>
      </w:pPr>
      <w:r>
        <w:rPr/>
        <w:t xml:space="preserve"/>
      </w:r>
    </w:p>
    <w:p>
      <w:pPr>
        <w:jc w:val="both"/>
      </w:pPr>
      <w:r>
        <w:rPr/>
        <w:t xml:space="preserve">Enfin, il est important de noter que ces commentaires proviennent tous deux du site Amazon.fr et peuvent être biaisés par des intérêts commerciaux ou promotionnels liés à la vente du produit.</w:t>
      </w:r>
    </w:p>
    <w:p>
      <w:pPr>
        <w:pStyle w:val="Heading1"/>
      </w:pPr>
      <w:bookmarkStart w:id="5" w:name="_Toc5"/>
      <w:r>
        <w:t>Topics for further research:</w:t>
      </w:r>
      <w:bookmarkEnd w:id="5"/>
    </w:p>
    <w:p>
      <w:pPr>
        <w:spacing w:after="0"/>
        <w:numPr>
          <w:ilvl w:val="0"/>
          <w:numId w:val="2"/>
        </w:numPr>
      </w:pPr>
      <w:r>
        <w:rPr/>
        <w:t xml:space="preserve">Comparaison des performances de l'adaptateur deleyCON avec d'autres adaptateurs similaires sur le marché.
</w:t>
      </w:r>
    </w:p>
    <w:p>
      <w:pPr>
        <w:spacing w:after="0"/>
        <w:numPr>
          <w:ilvl w:val="0"/>
          <w:numId w:val="2"/>
        </w:numPr>
      </w:pPr>
      <w:r>
        <w:rPr/>
        <w:t xml:space="preserve">Compatibilité de l'adaptateur avec différents types d'appareils tels que les ordinateurs portables</w:t>
      </w:r>
    </w:p>
    <w:p>
      <w:pPr>
        <w:spacing w:after="0"/>
        <w:numPr>
          <w:ilvl w:val="0"/>
          <w:numId w:val="2"/>
        </w:numPr>
      </w:pPr>
      <w:r>
        <w:rPr/>
        <w:t xml:space="preserve">les tablettes et les smartphones.
</w:t>
      </w:r>
    </w:p>
    <w:p>
      <w:pPr>
        <w:spacing w:after="0"/>
        <w:numPr>
          <w:ilvl w:val="0"/>
          <w:numId w:val="2"/>
        </w:numPr>
      </w:pPr>
      <w:r>
        <w:rPr/>
        <w:t xml:space="preserve">Évaluation de la qualité de l'image et du son lors de l'utilisation de l'adaptateur.
</w:t>
      </w:r>
    </w:p>
    <w:p>
      <w:pPr>
        <w:spacing w:after="0"/>
        <w:numPr>
          <w:ilvl w:val="0"/>
          <w:numId w:val="2"/>
        </w:numPr>
      </w:pPr>
      <w:r>
        <w:rPr/>
        <w:t xml:space="preserve">Compatibilité de l'adaptateur avec différents systèmes d'exploitation tels que Windows</w:t>
      </w:r>
    </w:p>
    <w:p>
      <w:pPr>
        <w:spacing w:after="0"/>
        <w:numPr>
          <w:ilvl w:val="0"/>
          <w:numId w:val="2"/>
        </w:numPr>
      </w:pPr>
      <w:r>
        <w:rPr/>
        <w:t xml:space="preserve">Mac OS et Linux.
</w:t>
      </w:r>
    </w:p>
    <w:p>
      <w:pPr>
        <w:spacing w:after="0"/>
        <w:numPr>
          <w:ilvl w:val="0"/>
          <w:numId w:val="2"/>
        </w:numPr>
      </w:pPr>
      <w:r>
        <w:rPr/>
        <w:t xml:space="preserve">Évaluation de la durabilité de l'adaptateur et de sa résistance à l'usure.
</w:t>
      </w:r>
    </w:p>
    <w:p>
      <w:pPr>
        <w:numPr>
          <w:ilvl w:val="0"/>
          <w:numId w:val="2"/>
        </w:numPr>
      </w:pPr>
      <w:r>
        <w:rPr/>
        <w:t xml:space="preserve">Compatibilité de l'adaptateur avec différents types de câbles HDMI et DisplayPort.</w:t>
      </w:r>
    </w:p>
    <w:p>
      <w:pPr>
        <w:pStyle w:val="Heading1"/>
      </w:pPr>
      <w:bookmarkStart w:id="6" w:name="_Toc6"/>
      <w:r>
        <w:t>Report location:</w:t>
      </w:r>
      <w:bookmarkEnd w:id="6"/>
    </w:p>
    <w:p>
      <w:hyperlink r:id="rId8" w:history="1">
        <w:r>
          <w:rPr>
            <w:color w:val="2980b9"/>
            <w:u w:val="single"/>
          </w:rPr>
          <w:t xml:space="preserve">https://www.fullpicture.app/item/e71af4c1dd1da3f95fd52c0bf280ae27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6BE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fr/dp/B0BMGS8JDJ" TargetMode="External"/><Relationship Id="rId8" Type="http://schemas.openxmlformats.org/officeDocument/2006/relationships/hyperlink" Target="https://www.fullpicture.app/item/e71af4c1dd1da3f95fd52c0bf280a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2024-01-10T10:37:33+01:00</dcterms:created>
  <dcterms:modified xsi:type="dcterms:W3CDTF">2024-01-10T10:37:33+01:00</dcterms:modified>
</cp:coreProperties>
</file>

<file path=docProps/custom.xml><?xml version="1.0" encoding="utf-8"?>
<Properties xmlns="http://schemas.openxmlformats.org/officeDocument/2006/custom-properties" xmlns:vt="http://schemas.openxmlformats.org/officeDocument/2006/docPropsVTypes"/>
</file>