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Republicans defend Trump by attacking criminal-justice system | Reuters</w:t>
      </w:r>
      <w:br/>
      <w:hyperlink r:id="rId7" w:history="1">
        <w:r>
          <w:rPr>
            <w:color w:val="2980b9"/>
            <w:u w:val="single"/>
          </w:rPr>
          <w:t xml:space="preserve">https://www.reuters.com/default/us-republicans-defend-trump-by-attacking-criminal-justice-system-2023-04-01/</w:t>
        </w:r>
      </w:hyperlink>
    </w:p>
    <w:p>
      <w:pPr>
        <w:pStyle w:val="Heading1"/>
      </w:pPr>
      <w:bookmarkStart w:id="2" w:name="_Toc2"/>
      <w:r>
        <w:t>Article summary:</w:t>
      </w:r>
      <w:bookmarkEnd w:id="2"/>
    </w:p>
    <w:p>
      <w:pPr>
        <w:jc w:val="both"/>
      </w:pPr>
      <w:r>
        <w:rPr/>
        <w:t xml:space="preserve">1. Many Republicans in Congress are defending Donald Trump by characterizing the criminal justice system as corrupt, similar to their earlier attacks on the election system after Trump's 2020 defeat.</w:t>
      </w:r>
    </w:p>
    <w:p>
      <w:pPr>
        <w:jc w:val="both"/>
      </w:pPr>
      <w:r>
        <w:rPr/>
        <w:t xml:space="preserve">2. Critics warn that this partisan rhetoric could undermine public trust in courts and the institutional legitimacy of the criminal justice system.</w:t>
      </w:r>
    </w:p>
    <w:p>
      <w:pPr>
        <w:jc w:val="both"/>
      </w:pPr>
      <w:r>
        <w:rPr/>
        <w:t xml:space="preserve">3. While some Republicans have called for patience and emphasized the legal principle of presumption of innocence, others have continued to attack Manhattan District Attorney Alvin Bragg and express distrust in the outcome of a jury trial.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Reuters article "Republicans defend Trump by attacking criminal-justice system" reports on the response of Republican politicians to the looming indictment of former President Donald Trump. The article highlights how many Republicans have characterized the criminal justice system as corrupt, echoing their earlier claims of widespread election fraud after Trump's 2020 defeat. The article notes that such rhetoric could undermine public trust in courts and institutions, with some Democrats warning against challenging the legitimacy of government institutions in defense of Trump.</w:t>
      </w:r>
    </w:p>
    <w:p>
      <w:pPr>
        <w:jc w:val="both"/>
      </w:pPr>
      <w:r>
        <w:rPr/>
        <w:t xml:space="preserve"/>
      </w:r>
    </w:p>
    <w:p>
      <w:pPr>
        <w:jc w:val="both"/>
      </w:pPr>
      <w:r>
        <w:rPr/>
        <w:t xml:space="preserve">The article provides quotes from several Republican politicians who have attacked the criminal justice system and accused prosecutors of mounting politically motivated investigations aimed at preventing Trump from being re-elected in 2024. However, the article does not provide any evidence to support these claims or explore counterarguments. Additionally, while the article notes that most Democrats have warned against challenging the legitimacy of government institutions, it does not provide any quotes or perspectives from Democratic politicians.</w:t>
      </w:r>
    </w:p>
    <w:p>
      <w:pPr>
        <w:jc w:val="both"/>
      </w:pPr>
      <w:r>
        <w:rPr/>
        <w:t xml:space="preserve"/>
      </w:r>
    </w:p>
    <w:p>
      <w:pPr>
        <w:jc w:val="both"/>
      </w:pPr>
      <w:r>
        <w:rPr/>
        <w:t xml:space="preserve">The article also includes a quote from former Arkansas Governor Asa Hutchinson, who called for patience and underscored the legal principle that Trump should be presumed innocent. However, this perspective is not explored further in the article, which instead focuses on Republican attacks on the criminal justice system.</w:t>
      </w:r>
    </w:p>
    <w:p>
      <w:pPr>
        <w:jc w:val="both"/>
      </w:pPr>
      <w:r>
        <w:rPr/>
        <w:t xml:space="preserve"/>
      </w:r>
    </w:p>
    <w:p>
      <w:pPr>
        <w:jc w:val="both"/>
      </w:pPr>
      <w:r>
        <w:rPr/>
        <w:t xml:space="preserve">Overall, while the article provides useful information about Republican responses to Trump's impending indictment, it could benefit from more balanced reporting and exploration of counterarguments. Additionally, it would be helpful to include more perspectives from Democratic politicians and legal experts to provide a more comprehensive analysis of this issue.</w:t>
      </w:r>
    </w:p>
    <w:p>
      <w:pPr>
        <w:pStyle w:val="Heading1"/>
      </w:pPr>
      <w:bookmarkStart w:id="5" w:name="_Toc5"/>
      <w:r>
        <w:t>Topics for further research:</w:t>
      </w:r>
      <w:bookmarkEnd w:id="5"/>
    </w:p>
    <w:p>
      <w:pPr>
        <w:spacing w:after="0"/>
        <w:numPr>
          <w:ilvl w:val="0"/>
          <w:numId w:val="2"/>
        </w:numPr>
      </w:pPr>
      <w:r>
        <w:rPr/>
        <w:t xml:space="preserve">Democratic responses to Republican attacks on the criminal justice system
</w:t>
      </w:r>
    </w:p>
    <w:p>
      <w:pPr>
        <w:spacing w:after="0"/>
        <w:numPr>
          <w:ilvl w:val="0"/>
          <w:numId w:val="2"/>
        </w:numPr>
      </w:pPr>
      <w:r>
        <w:rPr/>
        <w:t xml:space="preserve">Evidence supporting or refuting claims of politically motivated investigations against Trump
</w:t>
      </w:r>
    </w:p>
    <w:p>
      <w:pPr>
        <w:spacing w:after="0"/>
        <w:numPr>
          <w:ilvl w:val="0"/>
          <w:numId w:val="2"/>
        </w:numPr>
      </w:pPr>
      <w:r>
        <w:rPr/>
        <w:t xml:space="preserve">Legal principles surrounding the presumption of innocence in criminal cases
</w:t>
      </w:r>
    </w:p>
    <w:p>
      <w:pPr>
        <w:spacing w:after="0"/>
        <w:numPr>
          <w:ilvl w:val="0"/>
          <w:numId w:val="2"/>
        </w:numPr>
      </w:pPr>
      <w:r>
        <w:rPr/>
        <w:t xml:space="preserve">Implications of challenging the legitimacy of government institutions for public trust
</w:t>
      </w:r>
    </w:p>
    <w:p>
      <w:pPr>
        <w:spacing w:after="0"/>
        <w:numPr>
          <w:ilvl w:val="0"/>
          <w:numId w:val="2"/>
        </w:numPr>
      </w:pPr>
      <w:r>
        <w:rPr/>
        <w:t xml:space="preserve">Perspectives from legal experts on the validity of Republican claims about the criminal justice system
</w:t>
      </w:r>
    </w:p>
    <w:p>
      <w:pPr>
        <w:numPr>
          <w:ilvl w:val="0"/>
          <w:numId w:val="2"/>
        </w:numPr>
      </w:pPr>
      <w:r>
        <w:rPr/>
        <w:t xml:space="preserve">Historical examples of politicians challenging the legitimacy of government institutions and their consequences.</w:t>
      </w:r>
    </w:p>
    <w:p>
      <w:pPr>
        <w:pStyle w:val="Heading1"/>
      </w:pPr>
      <w:bookmarkStart w:id="6" w:name="_Toc6"/>
      <w:r>
        <w:t>Report location:</w:t>
      </w:r>
      <w:bookmarkEnd w:id="6"/>
    </w:p>
    <w:p>
      <w:hyperlink r:id="rId8" w:history="1">
        <w:r>
          <w:rPr>
            <w:color w:val="2980b9"/>
            <w:u w:val="single"/>
          </w:rPr>
          <w:t xml:space="preserve">https://www.fullpicture.app/item/e552acf04544b50aad3cc0ec19b8d30f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78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default/us-republicans-defend-trump-by-attacking-criminal-justice-system-2023-04-01/" TargetMode="External"/><Relationship Id="rId8" Type="http://schemas.openxmlformats.org/officeDocument/2006/relationships/hyperlink" Target="https://www.fullpicture.app/item/e552acf04544b50aad3cc0ec19b8d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2023-12-25T06:42:10+01:00</dcterms:created>
  <dcterms:modified xsi:type="dcterms:W3CDTF">2023-12-25T06:42:10+01:00</dcterms:modified>
</cp:coreProperties>
</file>

<file path=docProps/custom.xml><?xml version="1.0" encoding="utf-8"?>
<Properties xmlns="http://schemas.openxmlformats.org/officeDocument/2006/custom-properties" xmlns:vt="http://schemas.openxmlformats.org/officeDocument/2006/docPropsVTypes"/>
</file>