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SPORT AND CORPORATE ENVIRONMENTALISM</w:t>
      </w:r>
      <w:br/>
      <w:hyperlink r:id="rId7" w:history="1">
        <w:r>
          <w:rPr>
            <w:color w:val="2980b9"/>
            <w:u w:val="single"/>
          </w:rPr>
          <w:t xml:space="preserve">https://journals-sagepub-com.liverpool.idm.oclc.org/doi/epdf/10.1177/101269098033004002</w:t>
        </w:r>
      </w:hyperlink>
    </w:p>
    <w:p>
      <w:pPr>
        <w:pStyle w:val="Heading1"/>
      </w:pPr>
      <w:bookmarkStart w:id="2" w:name="_Toc2"/>
      <w:r>
        <w:t>Article summary:</w:t>
      </w:r>
      <w:bookmarkEnd w:id="2"/>
    </w:p>
    <w:p>
      <w:pPr>
        <w:jc w:val="both"/>
      </w:pPr>
      <w:r>
        <w:rPr/>
        <w:t xml:space="preserve">1. 文章讨论了2000年悉尼夏季奥运会筹备过程中可持续体育的概念。</w:t>
      </w:r>
    </w:p>
    <w:p>
      <w:pPr>
        <w:jc w:val="both"/>
      </w:pPr>
      <w:r>
        <w:rPr/>
        <w:t xml:space="preserve">2. 文章批评了组织者在修复比赛场地方面采用的“企业环保主义”策略。</w:t>
      </w:r>
    </w:p>
    <w:p>
      <w:pPr>
        <w:jc w:val="both"/>
      </w:pPr>
      <w:r>
        <w:rPr/>
        <w:t xml:space="preserve">3. 文章关注了可持续体育和企业环保主义之间的关系。</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对于上述文章的详细批判性分析，以下是一些可能存在的问题和偏见：</w:t>
      </w:r>
    </w:p>
    <w:p>
      <w:pPr>
        <w:jc w:val="both"/>
      </w:pPr>
      <w:r>
        <w:rPr/>
        <w:t xml:space="preserve"/>
      </w:r>
    </w:p>
    <w:p>
      <w:pPr>
        <w:jc w:val="both"/>
      </w:pPr>
      <w:r>
        <w:rPr/>
        <w:t xml:space="preserve">1. 潜在偏见及其来源：文章没有提供关于作者的背景信息或立场，因此无法确定是否存在潜在偏见。然而，如果作者有与环保运动相抵触的利益关系，那么他们可能会倾向于对“企业环保主义”持批评态度。</w:t>
      </w:r>
    </w:p>
    <w:p>
      <w:pPr>
        <w:jc w:val="both"/>
      </w:pPr>
      <w:r>
        <w:rPr/>
        <w:t xml:space="preserve"/>
      </w:r>
    </w:p>
    <w:p>
      <w:pPr>
        <w:jc w:val="both"/>
      </w:pPr>
      <w:r>
        <w:rPr/>
        <w:t xml:space="preserve">2. 片面报道：文章只关注了2000年悉尼夏季奥运会筹备过程中的可持续体育概念，并且批评了组织者采用的“企业环保主义”战略。然而，文章没有提供其他可能存在的环境保护措施或成功案例，这导致了对整个情况的片面报道。</w:t>
      </w:r>
    </w:p>
    <w:p>
      <w:pPr>
        <w:jc w:val="both"/>
      </w:pPr>
      <w:r>
        <w:rPr/>
        <w:t xml:space="preserve"/>
      </w:r>
    </w:p>
    <w:p>
      <w:pPr>
        <w:jc w:val="both"/>
      </w:pPr>
      <w:r>
        <w:rPr/>
        <w:t xml:space="preserve">3. 无根据的主张：文章声称组织者采用的“企业环保主义”战略是错误的，但没有提供任何证据来支持这一观点。缺乏具体数据或实例使得读者难以理解为什么该战略被认为是不可行或不有效的。</w:t>
      </w:r>
    </w:p>
    <w:p>
      <w:pPr>
        <w:jc w:val="both"/>
      </w:pPr>
      <w:r>
        <w:rPr/>
        <w:t xml:space="preserve"/>
      </w:r>
    </w:p>
    <w:p>
      <w:pPr>
        <w:jc w:val="both"/>
      </w:pPr>
      <w:r>
        <w:rPr/>
        <w:t xml:space="preserve">4. 缺失的考虑点：文章没有讨论其他可能影响可持续体育发展的因素。例如，政府政策、社会意识的提高、技术限制等都可能对可持续体育的实施产生影响。忽略这些因素可能导致对问题的不完整理解。</w:t>
      </w:r>
    </w:p>
    <w:p>
      <w:pPr>
        <w:jc w:val="both"/>
      </w:pPr>
      <w:r>
        <w:rPr/>
        <w:t xml:space="preserve"/>
      </w:r>
    </w:p>
    <w:p>
      <w:pPr>
        <w:jc w:val="both"/>
      </w:pPr>
      <w:r>
        <w:rPr/>
        <w:t xml:space="preserve">5. 所提出主张的缺失证据：文章没有提供足够的证据来支持其对“企业环保主义”战略的批评。没有引用研究、报告或专家意见，使得读者难以相信作者所声称的问题存在。</w:t>
      </w:r>
    </w:p>
    <w:p>
      <w:pPr>
        <w:jc w:val="both"/>
      </w:pPr>
      <w:r>
        <w:rPr/>
        <w:t xml:space="preserve"/>
      </w:r>
    </w:p>
    <w:p>
      <w:pPr>
        <w:jc w:val="both"/>
      </w:pPr>
      <w:r>
        <w:rPr/>
        <w:t xml:space="preserve">6. 未探索的反驳：文章没有探讨可能存在的反驳观点或其他人对“企业环保主义”战略的支持。这种单方面的分析可能导致读者无法获得全面和客观的信息。</w:t>
      </w:r>
    </w:p>
    <w:p>
      <w:pPr>
        <w:jc w:val="both"/>
      </w:pPr>
      <w:r>
        <w:rPr/>
        <w:t xml:space="preserve"/>
      </w:r>
    </w:p>
    <w:p>
      <w:pPr>
        <w:jc w:val="both"/>
      </w:pPr>
      <w:r>
        <w:rPr/>
        <w:t xml:space="preserve">7. 宣传内容和偏袒：文章是否存在宣传内容或偏袒特定立场，需要进一步审查。如果文章只关注负面方面，并且没有平衡地呈现正面成果或努力，那么它可能具有宣传性质。</w:t>
      </w:r>
    </w:p>
    <w:p>
      <w:pPr>
        <w:jc w:val="both"/>
      </w:pPr>
      <w:r>
        <w:rPr/>
        <w:t xml:space="preserve"/>
      </w:r>
    </w:p>
    <w:p>
      <w:pPr>
        <w:jc w:val="both"/>
      </w:pPr>
      <w:r>
        <w:rPr/>
        <w:t xml:space="preserve">8. 是否注意到可能的风险：文章是否提及了与可持续体育相关的潜在风险和挑战？如果没有，那么读者将无法获得一个全面而准确地评估该领域发展情况的视角。</w:t>
      </w:r>
    </w:p>
    <w:p>
      <w:pPr>
        <w:jc w:val="both"/>
      </w:pPr>
      <w:r>
        <w:rPr/>
        <w:t xml:space="preserve"/>
      </w:r>
    </w:p>
    <w:p>
      <w:pPr>
        <w:jc w:val="both"/>
      </w:pPr>
      <w:r>
        <w:rPr/>
        <w:t xml:space="preserve">9. 没有平等地呈现双方：文章是否平等地呈现了组织者和环保运动之间的观点和立场？如果没有，那么读者可能会认为该文章具有偏见或不公正。</w:t>
      </w:r>
    </w:p>
    <w:p>
      <w:pPr>
        <w:jc w:val="both"/>
      </w:pPr>
      <w:r>
        <w:rPr/>
        <w:t xml:space="preserve"/>
      </w:r>
    </w:p>
    <w:p>
      <w:pPr>
        <w:jc w:val="both"/>
      </w:pPr>
      <w:r>
        <w:rPr/>
        <w:t xml:space="preserve">总之，对于上述文章的批判性分析揭示了一些潜在的问题和偏见。进一步研究和提供更多证据将有助于更全面地评估可持续体育发展以及相关战略的有效性。</w:t>
      </w:r>
    </w:p>
    <w:p>
      <w:pPr>
        <w:pStyle w:val="Heading1"/>
      </w:pPr>
      <w:bookmarkStart w:id="5" w:name="_Toc5"/>
      <w:r>
        <w:t>Topics for further research:</w:t>
      </w:r>
      <w:bookmarkEnd w:id="5"/>
    </w:p>
    <w:p>
      <w:pPr>
        <w:spacing w:after="0"/>
        <w:numPr>
          <w:ilvl w:val="0"/>
          <w:numId w:val="2"/>
        </w:numPr>
      </w:pPr>
      <w:r>
        <w:rPr/>
        <w:t xml:space="preserve">作者背景和立场
</w:t>
      </w:r>
    </w:p>
    <w:p>
      <w:pPr>
        <w:spacing w:after="0"/>
        <w:numPr>
          <w:ilvl w:val="0"/>
          <w:numId w:val="2"/>
        </w:numPr>
      </w:pPr>
      <w:r>
        <w:rPr/>
        <w:t xml:space="preserve">其他环境保护措施或成功案例
</w:t>
      </w:r>
    </w:p>
    <w:p>
      <w:pPr>
        <w:spacing w:after="0"/>
        <w:numPr>
          <w:ilvl w:val="0"/>
          <w:numId w:val="2"/>
        </w:numPr>
      </w:pPr>
      <w:r>
        <w:rPr/>
        <w:t xml:space="preserve">企业环保主义战略的证据支持
</w:t>
      </w:r>
    </w:p>
    <w:p>
      <w:pPr>
        <w:spacing w:after="0"/>
        <w:numPr>
          <w:ilvl w:val="0"/>
          <w:numId w:val="2"/>
        </w:numPr>
      </w:pPr>
      <w:r>
        <w:rPr/>
        <w:t xml:space="preserve">其他可能影响可持续体育发展的因素
</w:t>
      </w:r>
    </w:p>
    <w:p>
      <w:pPr>
        <w:spacing w:after="0"/>
        <w:numPr>
          <w:ilvl w:val="0"/>
          <w:numId w:val="2"/>
        </w:numPr>
      </w:pPr>
      <w:r>
        <w:rPr/>
        <w:t xml:space="preserve">对企业环保主义战略的反驳观点或支持
</w:t>
      </w:r>
    </w:p>
    <w:p>
      <w:pPr>
        <w:numPr>
          <w:ilvl w:val="0"/>
          <w:numId w:val="2"/>
        </w:numPr>
      </w:pPr>
      <w:r>
        <w:rPr/>
        <w:t xml:space="preserve">可持续体育相关的潜在风险和挑战</w:t>
      </w:r>
    </w:p>
    <w:p>
      <w:pPr>
        <w:pStyle w:val="Heading1"/>
      </w:pPr>
      <w:bookmarkStart w:id="6" w:name="_Toc6"/>
      <w:r>
        <w:t>Report location:</w:t>
      </w:r>
      <w:bookmarkEnd w:id="6"/>
    </w:p>
    <w:p>
      <w:hyperlink r:id="rId8" w:history="1">
        <w:r>
          <w:rPr>
            <w:color w:val="2980b9"/>
            <w:u w:val="single"/>
          </w:rPr>
          <w:t xml:space="preserve">https://www.fullpicture.app/item/e4c37bd903cfc9b8c8204ec0b1814a24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418F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liverpool.idm.oclc.org/doi/epdf/10.1177/101269098033004002" TargetMode="External"/><Relationship Id="rId8" Type="http://schemas.openxmlformats.org/officeDocument/2006/relationships/hyperlink" Target="https://www.fullpicture.app/item/e4c37bd903cfc9b8c8204ec0b1814a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2024-01-07T16:32:59+01:00</dcterms:created>
  <dcterms:modified xsi:type="dcterms:W3CDTF">2024-01-07T16:32:59+01:00</dcterms:modified>
</cp:coreProperties>
</file>

<file path=docProps/custom.xml><?xml version="1.0" encoding="utf-8"?>
<Properties xmlns="http://schemas.openxmlformats.org/officeDocument/2006/custom-properties" xmlns:vt="http://schemas.openxmlformats.org/officeDocument/2006/docPropsVTypes"/>
</file>