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"Новая глава в отношениях": мировые СМИ о визите Си Цзиньпина в Россию</w:t>
      </w:r>
      <w:br/>
      <w:hyperlink r:id="rId7" w:history="1">
        <w:r>
          <w:rPr>
            <w:color w:val="2980b9"/>
            <w:u w:val="single"/>
          </w:rPr>
          <w:t xml:space="preserve">https://tass.ru/mezhdunarodnaya-panorama/17336721?ysclid=lp147xbg8t80212090</w:t>
        </w:r>
      </w:hyperlink>
    </w:p>
    <w:p>
      <w:pPr>
        <w:pStyle w:val="Heading1"/>
      </w:pPr>
      <w:bookmarkStart w:id="2" w:name="_Toc2"/>
      <w:r>
        <w:t>Article summary:</w:t>
      </w:r>
      <w:bookmarkEnd w:id="2"/>
    </w:p>
    <w:p>
      <w:pPr>
        <w:jc w:val="both"/>
      </w:pPr>
      <w:r>
        <w:rPr/>
        <w:t xml:space="preserve">1. 中国国家主席习近平访问俄罗斯，标志着中俄关系迈入新阶段。两国领导人进行了坦诚而富有成果的对话，并签署了加强全面合作的联合声明。</w:t>
      </w:r>
    </w:p>
    <w:p>
      <w:pPr>
        <w:jc w:val="both"/>
      </w:pPr>
      <w:r>
        <w:rPr/>
        <w:t xml:space="preserve">2. 中俄面临来自美国及其盟友的经济和军事压力，因此习近平和普京发表了团结一致的声明，展示了他们对抗西方霸权的决心。</w:t>
      </w:r>
    </w:p>
    <w:p>
      <w:pPr>
        <w:jc w:val="both"/>
      </w:pPr>
      <w:r>
        <w:rPr/>
        <w:t xml:space="preserve">3. 习近平邀请普京访问中国，显示出两个大国之间相互信任和高层协调的实力，并表明他们将进一步提升双边关系。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这篇文章主要报道了中国国家主席习近平访问俄罗斯的情况，并引用了世界各大媒体对此事的报道。然而，这篇文章存在一些潜在的偏见和问题。</w:t>
      </w:r>
    </w:p>
    <w:p>
      <w:pPr>
        <w:jc w:val="both"/>
      </w:pPr>
      <w:r>
        <w:rPr/>
        <w:t xml:space="preserve"/>
      </w:r>
    </w:p>
    <w:p>
      <w:pPr>
        <w:jc w:val="both"/>
      </w:pPr>
      <w:r>
        <w:rPr/>
        <w:t xml:space="preserve">首先，文章中提到莫斯科和北京强调他们的关系“不针对第三国”，但没有提及具体是哪些国家可能感到担忧或受到影响。这种模糊的表述可能会导致读者产生误解或猜测。</w:t>
      </w:r>
    </w:p>
    <w:p>
      <w:pPr>
        <w:jc w:val="both"/>
      </w:pPr>
      <w:r>
        <w:rPr/>
        <w:t xml:space="preserve"/>
      </w:r>
    </w:p>
    <w:p>
      <w:pPr>
        <w:jc w:val="both"/>
      </w:pPr>
      <w:r>
        <w:rPr/>
        <w:t xml:space="preserve">其次，文章引用了中国媒体的观点，称中俄关系正在加强并展示了团结一致的立场。然而，它没有提供其他国际媒体对此事的观点或反驳意见，从而使读者无法获得全面和客观的信息。</w:t>
      </w:r>
    </w:p>
    <w:p>
      <w:pPr>
        <w:jc w:val="both"/>
      </w:pPr>
      <w:r>
        <w:rPr/>
        <w:t xml:space="preserve"/>
      </w:r>
    </w:p>
    <w:p>
      <w:pPr>
        <w:jc w:val="both"/>
      </w:pPr>
      <w:r>
        <w:rPr/>
        <w:t xml:space="preserve">此外，文章还引用了美国《华盛顿邮报》和Axios等媒体对中俄关系的看法。然而，这些报道都强调了中俄挑战美国全球主导地位以及他们与乌克兰问题上的立场一致性。这种报道可能存在一定程度上的偏袒，并未探索其他可能存在的观点或反驳。</w:t>
      </w:r>
    </w:p>
    <w:p>
      <w:pPr>
        <w:jc w:val="both"/>
      </w:pPr>
      <w:r>
        <w:rPr/>
        <w:t xml:space="preserve"/>
      </w:r>
    </w:p>
    <w:p>
      <w:pPr>
        <w:jc w:val="both"/>
      </w:pPr>
      <w:r>
        <w:rPr/>
        <w:t xml:space="preserve">最后，文章没有提及任何可能存在风险或负面影响的方面。它只关注了中俄关系的积极方面，而忽略了可能存在的潜在问题或争议。</w:t>
      </w:r>
    </w:p>
    <w:p>
      <w:pPr>
        <w:jc w:val="both"/>
      </w:pPr>
      <w:r>
        <w:rPr/>
        <w:t xml:space="preserve"/>
      </w:r>
    </w:p>
    <w:p>
      <w:pPr>
        <w:jc w:val="both"/>
      </w:pPr>
      <w:r>
        <w:rPr/>
        <w:t xml:space="preserve">综上所述，这篇文章存在一些偏见和片面报道的问题。它没有提供全面和客观的信息，也没有探索其他可能存在的观点或反驳。读者应该保持批判性思维，并寻找更多来源以获取全面和平衡的报道。</w:t>
      </w:r>
    </w:p>
    <w:p>
      <w:pPr>
        <w:pStyle w:val="Heading1"/>
      </w:pPr>
      <w:bookmarkStart w:id="5" w:name="_Toc5"/>
      <w:r>
        <w:t>Topics for further research:</w:t>
      </w:r>
      <w:bookmarkEnd w:id="5"/>
    </w:p>
    <w:p>
      <w:pPr>
        <w:spacing w:after="0"/>
        <w:numPr>
          <w:ilvl w:val="0"/>
          <w:numId w:val="2"/>
        </w:numPr>
      </w:pPr>
      <w:r>
        <w:rPr/>
        <w:t xml:space="preserve">中俄关系对其他国家的影响
</w:t>
      </w:r>
    </w:p>
    <w:p>
      <w:pPr>
        <w:spacing w:after="0"/>
        <w:numPr>
          <w:ilvl w:val="0"/>
          <w:numId w:val="2"/>
        </w:numPr>
      </w:pPr>
      <w:r>
        <w:rPr/>
        <w:t xml:space="preserve">国际媒体对中俄关系的观点和反驳意见
</w:t>
      </w:r>
    </w:p>
    <w:p>
      <w:pPr>
        <w:spacing w:after="0"/>
        <w:numPr>
          <w:ilvl w:val="0"/>
          <w:numId w:val="2"/>
        </w:numPr>
      </w:pPr>
      <w:r>
        <w:rPr/>
        <w:t xml:space="preserve">中俄关系对美国全球主导地位的挑战
</w:t>
      </w:r>
    </w:p>
    <w:p>
      <w:pPr>
        <w:spacing w:after="0"/>
        <w:numPr>
          <w:ilvl w:val="0"/>
          <w:numId w:val="2"/>
        </w:numPr>
      </w:pPr>
      <w:r>
        <w:rPr/>
        <w:t xml:space="preserve">中俄在乌克兰问题上的立场一致性
</w:t>
      </w:r>
    </w:p>
    <w:p>
      <w:pPr>
        <w:spacing w:after="0"/>
        <w:numPr>
          <w:ilvl w:val="0"/>
          <w:numId w:val="2"/>
        </w:numPr>
      </w:pPr>
      <w:r>
        <w:rPr/>
        <w:t xml:space="preserve">中俄关系可能存在的风险和负面影响
</w:t>
      </w:r>
    </w:p>
    <w:p>
      <w:pPr>
        <w:numPr>
          <w:ilvl w:val="0"/>
          <w:numId w:val="2"/>
        </w:numPr>
      </w:pPr>
      <w:r>
        <w:rPr/>
        <w:t xml:space="preserve">寻找更多全面和平衡的报道来源</w:t>
      </w:r>
    </w:p>
    <w:p>
      <w:pPr>
        <w:pStyle w:val="Heading1"/>
      </w:pPr>
      <w:bookmarkStart w:id="6" w:name="_Toc6"/>
      <w:r>
        <w:t>Report location:</w:t>
      </w:r>
      <w:bookmarkEnd w:id="6"/>
    </w:p>
    <w:p>
      <w:hyperlink r:id="rId8" w:history="1">
        <w:r>
          <w:rPr>
            <w:color w:val="2980b9"/>
            <w:u w:val="single"/>
          </w:rPr>
          <w:t xml:space="preserve">https://www.fullpicture.app/item/e489fd9cd43e25a71c7f35dcc6aab64d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10E7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ss.ru/mezhdunarodnaya-panorama/17336721?ysclid=lp147xbg8t80212090" TargetMode="External"/><Relationship Id="rId8" Type="http://schemas.openxmlformats.org/officeDocument/2006/relationships/hyperlink" Target="https://www.fullpicture.app/item/e489fd9cd43e25a71c7f35dcc6aab6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2024-05-21T04:15:25+02:00</dcterms:created>
  <dcterms:modified xsi:type="dcterms:W3CDTF">2024-05-21T04:15:25+02:00</dcterms:modified>
</cp:coreProperties>
</file>

<file path=docProps/custom.xml><?xml version="1.0" encoding="utf-8"?>
<Properties xmlns="http://schemas.openxmlformats.org/officeDocument/2006/custom-properties" xmlns:vt="http://schemas.openxmlformats.org/officeDocument/2006/docPropsVTypes"/>
</file>