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Welcome to the Minecraft Official Site | Minecraft</w:t>
      </w:r>
      <w:br/>
      <w:hyperlink r:id="rId7" w:history="1">
        <w:r>
          <w:rPr>
            <w:color w:val="2980b9"/>
            <w:u w:val="single"/>
          </w:rPr>
          <w:t xml:space="preserve">https://www.minecraft.net/en-us</w:t>
        </w:r>
      </w:hyperlink>
    </w:p>
    <w:p>
      <w:pPr>
        <w:pStyle w:val="Heading1"/>
      </w:pPr>
      <w:bookmarkStart w:id="2" w:name="_Toc2"/>
      <w:r>
        <w:t>Article summary:</w:t>
      </w:r>
      <w:bookmarkEnd w:id="2"/>
    </w:p>
    <w:p>
      <w:pPr>
        <w:jc w:val="both"/>
      </w:pPr>
      <w:r>
        <w:rPr/>
        <w:t xml:space="preserve">1. Minecraft is available on multiple platforms including Xbox, PlayStation 4, Nintendo Switch, iOS, Android, and Windows.</w:t>
      </w:r>
    </w:p>
    <w:p>
      <w:pPr>
        <w:jc w:val="both"/>
      </w:pPr>
      <w:r>
        <w:rPr/>
        <w:t xml:space="preserve">2. Cross-platform play is possible with a Microsoft account and online multiplayer requires specific memberships for each platform.</w:t>
      </w:r>
    </w:p>
    <w:p>
      <w:pPr>
        <w:jc w:val="both"/>
      </w:pPr>
      <w:r>
        <w:rPr/>
        <w:t xml:space="preserve">3. The official Minecraft website provides information and resources for players of all levels.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titled "Welcome to the Minecraft Official Site" provides information about cross-platform play availability on various devices such as Xbox, PlayStation 4, Nintendo Switch, iOS, Android, and Windows. The article mentions that cross-play requires a Microsoft account and online multiplayer requires Xbox Live Gold for Xbox users, PlayStation Plus Membership for PlayStation 4 users, and Nintendo Switch Online membership for Nintendo Switch users.</w:t>
      </w:r>
    </w:p>
    <w:p>
      <w:pPr>
        <w:jc w:val="both"/>
      </w:pPr>
      <w:r>
        <w:rPr/>
        <w:t xml:space="preserve"/>
      </w:r>
    </w:p>
    <w:p>
      <w:pPr>
        <w:jc w:val="both"/>
      </w:pPr>
      <w:r>
        <w:rPr/>
        <w:t xml:space="preserve">The article seems to be informative and straightforward without any significant biases or one-sided reporting. However, it is promotional content as it is published on the official Minecraft website. Therefore, it may lack some critical points of consideration or unexplored counterarguments that could affect the user's experience.</w:t>
      </w:r>
    </w:p>
    <w:p>
      <w:pPr>
        <w:jc w:val="both"/>
      </w:pPr>
      <w:r>
        <w:rPr/>
        <w:t xml:space="preserve"/>
      </w:r>
    </w:p>
    <w:p>
      <w:pPr>
        <w:jc w:val="both"/>
      </w:pPr>
      <w:r>
        <w:rPr/>
        <w:t xml:space="preserve">One potential bias in the article is that it does not mention any possible risks associated with cross-platform play. For example, players may encounter different levels of skill or cheating when playing with others from different platforms. Additionally, there may be compatibility issues between different devices that could affect gameplay.</w:t>
      </w:r>
    </w:p>
    <w:p>
      <w:pPr>
        <w:jc w:val="both"/>
      </w:pPr>
      <w:r>
        <w:rPr/>
        <w:t xml:space="preserve"/>
      </w:r>
    </w:p>
    <w:p>
      <w:pPr>
        <w:jc w:val="both"/>
      </w:pPr>
      <w:r>
        <w:rPr/>
        <w:t xml:space="preserve">Another point worth noting is that the article does not present both sides equally regarding online multiplayer requirements. While Xbox Live Gold and PlayStation Plus Membership are required for online multiplayer on their respective consoles, Nintendo Switch Online membership is mandatory for all online gameplay on Nintendo Switch. This difference in requirements could be seen as partiality towards Nintendo.</w:t>
      </w:r>
    </w:p>
    <w:p>
      <w:pPr>
        <w:jc w:val="both"/>
      </w:pPr>
      <w:r>
        <w:rPr/>
        <w:t xml:space="preserve"/>
      </w:r>
    </w:p>
    <w:p>
      <w:pPr>
        <w:jc w:val="both"/>
      </w:pPr>
      <w:r>
        <w:rPr/>
        <w:t xml:space="preserve">In conclusion, while the article provides useful information about cross-platform play availability on Minecraft across various devices, it lacks some critical points of consideration and presents some partiality towards certain consoles. As always when reading promotional content like this one should keep in mind that there might be other factors to consider before making a decision about purchasing or using a product/service.</w:t>
      </w:r>
    </w:p>
    <w:p>
      <w:pPr>
        <w:pStyle w:val="Heading1"/>
      </w:pPr>
      <w:bookmarkStart w:id="5" w:name="_Toc5"/>
      <w:r>
        <w:t>Topics for further research:</w:t>
      </w:r>
      <w:bookmarkEnd w:id="5"/>
    </w:p>
    <w:p>
      <w:pPr>
        <w:spacing w:after="0"/>
        <w:numPr>
          <w:ilvl w:val="0"/>
          <w:numId w:val="2"/>
        </w:numPr>
      </w:pPr>
      <w:r>
        <w:rPr/>
        <w:t xml:space="preserve">Risks associated with cross-platform play in Minecraft
</w:t>
      </w:r>
    </w:p>
    <w:p>
      <w:pPr>
        <w:spacing w:after="0"/>
        <w:numPr>
          <w:ilvl w:val="0"/>
          <w:numId w:val="2"/>
        </w:numPr>
      </w:pPr>
      <w:r>
        <w:rPr/>
        <w:t xml:space="preserve">Compatibility issues between different devices in Minecraft cross-play
</w:t>
      </w:r>
    </w:p>
    <w:p>
      <w:pPr>
        <w:spacing w:after="0"/>
        <w:numPr>
          <w:ilvl w:val="0"/>
          <w:numId w:val="2"/>
        </w:numPr>
      </w:pPr>
      <w:r>
        <w:rPr/>
        <w:t xml:space="preserve">Cheating in Minecraft cross-platform play
</w:t>
      </w:r>
    </w:p>
    <w:p>
      <w:pPr>
        <w:spacing w:after="0"/>
        <w:numPr>
          <w:ilvl w:val="0"/>
          <w:numId w:val="2"/>
        </w:numPr>
      </w:pPr>
      <w:r>
        <w:rPr/>
        <w:t xml:space="preserve">Differences in online multiplayer requirements for different consoles
</w:t>
      </w:r>
    </w:p>
    <w:p>
      <w:pPr>
        <w:spacing w:after="0"/>
        <w:numPr>
          <w:ilvl w:val="0"/>
          <w:numId w:val="2"/>
        </w:numPr>
      </w:pPr>
      <w:r>
        <w:rPr/>
        <w:t xml:space="preserve">Alternatives to Xbox Live Gold</w:t>
      </w:r>
    </w:p>
    <w:p>
      <w:pPr>
        <w:spacing w:after="0"/>
        <w:numPr>
          <w:ilvl w:val="0"/>
          <w:numId w:val="2"/>
        </w:numPr>
      </w:pPr>
      <w:r>
        <w:rPr/>
        <w:t xml:space="preserve">PlayStation Plus Membership</w:t>
      </w:r>
    </w:p>
    <w:p>
      <w:pPr>
        <w:spacing w:after="0"/>
        <w:numPr>
          <w:ilvl w:val="0"/>
          <w:numId w:val="2"/>
        </w:numPr>
      </w:pPr>
      <w:r>
        <w:rPr/>
        <w:t xml:space="preserve">and Nintendo Switch Online for Minecraft online multiplayer
</w:t>
      </w:r>
    </w:p>
    <w:p>
      <w:pPr>
        <w:numPr>
          <w:ilvl w:val="0"/>
          <w:numId w:val="2"/>
        </w:numPr>
      </w:pPr>
      <w:r>
        <w:rPr/>
        <w:t xml:space="preserve">User experiences with Minecraft cross-platform play on different devices</w:t>
      </w:r>
    </w:p>
    <w:p>
      <w:pPr>
        <w:pStyle w:val="Heading1"/>
      </w:pPr>
      <w:bookmarkStart w:id="6" w:name="_Toc6"/>
      <w:r>
        <w:t>Report location:</w:t>
      </w:r>
      <w:bookmarkEnd w:id="6"/>
    </w:p>
    <w:p>
      <w:hyperlink r:id="rId8" w:history="1">
        <w:r>
          <w:rPr>
            <w:color w:val="2980b9"/>
            <w:u w:val="single"/>
          </w:rPr>
          <w:t xml:space="preserve">https://www.fullpicture.app/item/e2dda22cbe43c4f981d01fc9b1a2baa1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7DA4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ecraft.net/en-us" TargetMode="External"/><Relationship Id="rId8" Type="http://schemas.openxmlformats.org/officeDocument/2006/relationships/hyperlink" Target="https://www.fullpicture.app/item/e2dda22cbe43c4f981d01fc9b1a2ba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2023-07-02T08:53:05+02:00</dcterms:created>
  <dcterms:modified xsi:type="dcterms:W3CDTF">2023-07-02T08:53:05+02:00</dcterms:modified>
</cp:coreProperties>
</file>

<file path=docProps/custom.xml><?xml version="1.0" encoding="utf-8"?>
<Properties xmlns="http://schemas.openxmlformats.org/officeDocument/2006/custom-properties" xmlns:vt="http://schemas.openxmlformats.org/officeDocument/2006/docPropsVTypes"/>
</file>