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https://faculty.whu.edu.cn/show.jsp?lang=cn&n=Huang+Wei+Hua</w:t></w:r></w:hyperlink></w:p><w:p><w:pPr><w:pStyle w:val="Heading1"/></w:pPr><w:bookmarkStart w:id="2" w:name="_Toc2"/><w:r><w:t>Article summary:</w:t></w:r><w:bookmarkEnd w:id="2"/></w:p><w:p><w:pPr><w:jc w:val="both"/></w:pPr><w:r><w:rPr/><w:t xml:space="preserve">1. 黄卫华是一位生命分析化学领域的教授和研究者，主要研究方向包括单细胞分析、电化学传感器和微流控芯片。</w:t></w:r></w:p><w:p><w:pPr><w:jc w:val="both"/></w:pPr><w:r><w:rPr/><w:t xml:space="preserve">2. 黄卫华在国家自然科学基金项目、创新研究群体和973等多个国家级科研项目中担任了重要角色，并发表了80多篇SCI论文。</w:t></w:r></w:p><w:p><w:pPr><w:jc w:val="both"/></w:pPr><w:r><w:rPr/><w:t xml:space="preserve">3. 黄卫华的研究兴趣包括新型纳米电化学探针亚细胞实时探测、功能化传感界面构建及用于细胞实时动态监测、基于微流控芯片的细胞微环境构建及实时探测以及基于微流控芯片的循环肿瘤细胞检测。</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本文是一篇介绍黄卫华教授的学术背景和研究方向的文章。文章中提到了黄卫华教授的教育经历、研究方向、科研成果以及获得的荣誉等信息。</w:t></w:r></w:p><w:p><w:pPr><w:jc w:val="both"/></w:pPr><w:r><w:rPr/><w:t xml:space="preserve"></w:t></w:r></w:p><w:p><w:pPr><w:jc w:val="both"/></w:pPr><w:r><w:rPr/><w:t xml:space="preserve">然而，这篇文章存在一些问题。首先，文章没有提供足够的证据来支持其所述内容。例如，虽然文章提到了黄卫华教授发表了80多篇SCI论文，但并没有具体列出这些论文的题目或引用次数等信息，也没有说明这些论文在学术界中的影响力。</w:t></w:r></w:p><w:p><w:pPr><w:jc w:val="both"/></w:pPr><w:r><w:rPr/><w:t xml:space="preserve"></w:t></w:r></w:p><w:p><w:pPr><w:jc w:val="both"/></w:pPr><w:r><w:rPr/><w:t xml:space="preserve">其次，文章可能存在偏袒之嫌。虽然文章提到了黄卫华教授获得了多项荣誉和资助，但并未提及他是否曾经面临过任何挑战或争议。此外，文章只介绍了他的优点和成就，并未涉及他在研究中可能遇到的困难或失败。</w:t></w:r></w:p><w:p><w:pPr><w:jc w:val="both"/></w:pPr><w:r><w:rPr/><w:t xml:space="preserve"></w:t></w:r></w:p><w:p><w:pPr><w:jc w:val="both"/></w:pPr><w:r><w:rPr/><w:t xml:space="preserve">最后，本文缺乏对黄卫华教授研究领域和兴趣进行深入分析和讨论。例如，在介绍他的微流控芯片研究时，并未详细说明该技术在生物医学领域中有哪些应用前景或潜在风险。</w:t></w:r></w:p><w:p><w:pPr><w:jc w:val="both"/></w:pPr><w:r><w:rPr/><w:t xml:space="preserve"></w:t></w:r></w:p><w:p><w:pPr><w:jc w:val="both"/></w:pPr><w:r><w:rPr/><w:t xml:space="preserve">因此，需要更加全面客观地呈现黄卫华教授及其研究成果，并对其所涉及领域进行更加深入的分析和讨论。同时，在报道科学家及其成就时应注意平衡性和客观性，不应忽略可能存在的负面因素或争议点。</w:t></w:r></w:p><w:p><w:pPr><w:pStyle w:val="Heading1"/></w:pPr><w:bookmarkStart w:id="5" w:name="_Toc5"/><w:r><w:t>Topics for further research:</w:t></w:r><w:bookmarkEnd w:id="5"/></w:p><w:p><w:pPr><w:spacing w:after="0"/><w:numPr><w:ilvl w:val="0"/><w:numId w:val="2"/></w:numPr></w:pPr><w:r><w:rPr/><w:t xml:space="preserve">黄卫华教授的研究领域和兴趣
</w:t></w:r></w:p><w:p><w:pPr><w:spacing w:after="0"/><w:numPr><w:ilvl w:val="0"/><w:numId w:val="2"/></w:numPr></w:pPr><w:r><w:rPr/><w:t xml:space="preserve">微流控芯片技术在生物医学领域中的应用前景和潜在风险
</w:t></w:r></w:p><w:p><w:pPr><w:spacing w:after="0"/><w:numPr><w:ilvl w:val="0"/><w:numId w:val="2"/></w:numPr></w:pPr><w:r><w:rPr/><w:t xml:space="preserve">黄卫华教授的论文题目和引用次数
</w:t></w:r></w:p><w:p><w:pPr><w:spacing w:after="0"/><w:numPr><w:ilvl w:val="0"/><w:numId w:val="2"/></w:numPr></w:pPr><w:r><w:rPr/><w:t xml:space="preserve">黄卫华教授在研究中可能遇到的困难或失败
</w:t></w:r></w:p><w:p><w:pPr><w:spacing w:after="0"/><w:numPr><w:ilvl w:val="0"/><w:numId w:val="2"/></w:numPr></w:pPr><w:r><w:rPr/><w:t xml:space="preserve">黄卫华教授是否曾经面临过任何挑战或争议
</w:t></w:r></w:p><w:p><w:pPr><w:numPr><w:ilvl w:val="0"/><w:numId w:val="2"/></w:numPr></w:pPr><w:r><w:rPr/><w:t xml:space="preserve">科学报道中的平衡性和客观性问题</w:t></w:r></w:p><w:p><w:pPr><w:pStyle w:val="Heading1"/></w:pPr><w:bookmarkStart w:id="6" w:name="_Toc6"/><w:r><w:t>Report location:</w:t></w:r><w:bookmarkEnd w:id="6"/></w:p><w:p><w:hyperlink r:id="rId8" w:history="1"><w:r><w:rPr><w:color w:val="2980b9"/><w:u w:val="single"/></w:rPr><w:t xml:space="preserve">https://www.fullpicture.app/item/e27662a0d34123b65024d46b5bfe44d9</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F8E8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culty.whu.edu.cn/show.jsp?lang=cn&amp;n=Huang+Wei+Hua" TargetMode="External"/><Relationship Id="rId8" Type="http://schemas.openxmlformats.org/officeDocument/2006/relationships/hyperlink" Target="https://www.fullpicture.app/item/e27662a0d34123b65024d46b5bfe44d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2024-01-08T23:16:57+01:00</dcterms:created>
  <dcterms:modified xsi:type="dcterms:W3CDTF">2024-01-08T23:16:57+01:00</dcterms:modified>
</cp:coreProperties>
</file>

<file path=docProps/custom.xml><?xml version="1.0" encoding="utf-8"?>
<Properties xmlns="http://schemas.openxmlformats.org/officeDocument/2006/custom-properties" xmlns:vt="http://schemas.openxmlformats.org/officeDocument/2006/docPropsVTypes"/>
</file>