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(PDF) Oil Potential Prospects of Domanik sediments in the North-East of the Volga-Urals</w:t>
      </w:r>
      <w:br/>
      <w:hyperlink r:id="rId7" w:history="1">
        <w:r>
          <w:rPr>
            <w:color w:val="2980b9"/>
            <w:u w:val="single"/>
          </w:rPr>
          <w:t xml:space="preserve">https://www.researchgate.net/publication/367705353_Oil_Potential_Prospects_of_Domanik_sediments_in_the_North-East_of_the_Volga-Urals</w:t>
        </w:r>
      </w:hyperlink>
    </w:p>
    <w:p>
      <w:pPr>
        <w:pStyle w:val="Heading1"/>
      </w:pPr>
      <w:bookmarkStart w:id="2" w:name="_Toc2"/>
      <w:r>
        <w:t>Article summary:</w:t>
      </w:r>
      <w:bookmarkEnd w:id="2"/>
    </w:p>
    <w:p>
      <w:pPr>
        <w:jc w:val="both"/>
      </w:pPr>
      <w:r>
        <w:rPr/>
        <w:t xml:space="preserve">1. This article examines the potential of Domanik sediments as a source of hydrocarbons in Perm Krai, Russia.</w:t>
      </w:r>
    </w:p>
    <w:p>
      <w:pPr>
        <w:jc w:val="both"/>
      </w:pPr>
      <w:r>
        <w:rPr/>
        <w:t xml:space="preserve">2. The paper analyses the geological structure and distribution of these sediments in the study area and provides exploration recommendations for the next few years.</w:t>
      </w:r>
    </w:p>
    <w:p>
      <w:pPr>
        <w:jc w:val="both"/>
      </w:pPr>
      <w:r>
        <w:rPr/>
        <w:t xml:space="preserve">3. The main activities should be concentrated in the south and south-west of Perm Krai, such as the Bashkir Arch, the Upper-Kama Depression, and the Solikamsk Depression.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due to its use of scientific evidence to support its claims. It provides an overview of Domanik sediments as a potential source of hydrocarbons in Perm Krai, Russia, and offers exploration recommendations based on geological analysis. The article does not appear to have any biases or one-sided reporting; it presents both sides equally by providing an overview of both the potential benefits and risks associated with exploring this new resource. Furthermore, it does not contain any promotional content or partiality towards any particular viewpoint or opinion. </w:t>
      </w:r>
    </w:p>
    <w:p>
      <w:pPr>
        <w:jc w:val="both"/>
      </w:pPr>
      <w:r>
        <w:rPr/>
        <w:t xml:space="preserve">The only potential issue with this article is that it does not provide enough detail about some of its claims; for example, it does not provide any evidence for its assertion that Domanik sediments are “the main oil-source strata” in the Volga-Ural province. Additionally, there is no discussion about possible counterarguments or alternative viewpoints regarding this claim. Despite these minor issues, however, this article is overall reliable and trustworthy due to its use of scientific evidence to support its claims.</w:t>
      </w:r>
    </w:p>
    <w:p>
      <w:pPr>
        <w:pStyle w:val="Heading1"/>
      </w:pPr>
      <w:bookmarkStart w:id="5" w:name="_Toc5"/>
      <w:r>
        <w:t>Topics for further research:</w:t>
      </w:r>
      <w:bookmarkEnd w:id="5"/>
    </w:p>
    <w:p>
      <w:pPr>
        <w:spacing w:after="0"/>
        <w:numPr>
          <w:ilvl w:val="0"/>
          <w:numId w:val="2"/>
        </w:numPr>
      </w:pPr>
      <w:r>
        <w:rPr/>
        <w:t xml:space="preserve">Domanik sediment hydrocarbon exploration</w:t>
      </w:r>
    </w:p>
    <w:p>
      <w:pPr>
        <w:spacing w:after="0"/>
        <w:numPr>
          <w:ilvl w:val="0"/>
          <w:numId w:val="2"/>
        </w:numPr>
      </w:pPr>
      <w:r>
        <w:rPr/>
        <w:t xml:space="preserve">Volga-Ural province oil-source strata</w:t>
      </w:r>
    </w:p>
    <w:p>
      <w:pPr>
        <w:spacing w:after="0"/>
        <w:numPr>
          <w:ilvl w:val="0"/>
          <w:numId w:val="2"/>
        </w:numPr>
      </w:pPr>
      <w:r>
        <w:rPr/>
        <w:t xml:space="preserve">Perm Krai hydrocarbon exploration</w:t>
      </w:r>
    </w:p>
    <w:p>
      <w:pPr>
        <w:spacing w:after="0"/>
        <w:numPr>
          <w:ilvl w:val="0"/>
          <w:numId w:val="2"/>
        </w:numPr>
      </w:pPr>
      <w:r>
        <w:rPr/>
        <w:t xml:space="preserve">Potential risks of hydrocarbon exploration</w:t>
      </w:r>
    </w:p>
    <w:p>
      <w:pPr>
        <w:spacing w:after="0"/>
        <w:numPr>
          <w:ilvl w:val="0"/>
          <w:numId w:val="2"/>
        </w:numPr>
      </w:pPr>
      <w:r>
        <w:rPr/>
        <w:t xml:space="preserve">Benefits of hydrocarbon exploration</w:t>
      </w:r>
    </w:p>
    <w:p>
      <w:pPr>
        <w:numPr>
          <w:ilvl w:val="0"/>
          <w:numId w:val="2"/>
        </w:numPr>
      </w:pPr>
      <w:r>
        <w:rPr/>
        <w:t xml:space="preserve">Alternative viewpoints on hydrocarbon exploration</w:t>
      </w:r>
    </w:p>
    <w:p>
      <w:pPr>
        <w:pStyle w:val="Heading1"/>
      </w:pPr>
      <w:bookmarkStart w:id="6" w:name="_Toc6"/>
      <w:r>
        <w:t>Report location:</w:t>
      </w:r>
      <w:bookmarkEnd w:id="6"/>
    </w:p>
    <w:p>
      <w:hyperlink r:id="rId8" w:history="1">
        <w:r>
          <w:rPr>
            <w:color w:val="2980b9"/>
            <w:u w:val="single"/>
          </w:rPr>
          <w:t xml:space="preserve">https://www.fullpicture.app/item/e256ffe767345c9e7e6322903f04d93f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AFC4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7705353_Oil_Potential_Prospects_of_Domanik_sediments_in_the_North-East_of_the_Volga-Urals" TargetMode="External"/><Relationship Id="rId8" Type="http://schemas.openxmlformats.org/officeDocument/2006/relationships/hyperlink" Target="https://www.fullpicture.app/item/e256ffe767345c9e7e6322903f04d9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2023-02-23T15:39:19+01:00</dcterms:created>
  <dcterms:modified xsi:type="dcterms:W3CDTF">2023-02-23T15:39:19+01:00</dcterms:modified>
</cp:coreProperties>
</file>

<file path=docProps/custom.xml><?xml version="1.0" encoding="utf-8"?>
<Properties xmlns="http://schemas.openxmlformats.org/officeDocument/2006/custom-properties" xmlns:vt="http://schemas.openxmlformats.org/officeDocument/2006/docPropsVTypes"/>
</file>