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深入理解HTTP协议 - 知乎</w:t>
      </w:r>
      <w:br/>
      <w:hyperlink r:id="rId7" w:history="1">
        <w:r>
          <w:rPr>
            <w:color w:val="2980b9"/>
            <w:u w:val="single"/>
          </w:rPr>
          <w:t xml:space="preserve">https://zhuanlan.zhihu.com/p/45173862</w:t>
        </w:r>
      </w:hyperlink>
    </w:p>
    <w:p>
      <w:pPr>
        <w:pStyle w:val="Heading1"/>
      </w:pPr>
      <w:bookmarkStart w:id="2" w:name="_Toc2"/>
      <w:r>
        <w:t>Article summary:</w:t>
      </w:r>
      <w:bookmarkEnd w:id="2"/>
    </w:p>
    <w:p>
      <w:pPr>
        <w:jc w:val="both"/>
      </w:pPr>
      <w:r>
        <w:rPr/>
        <w:t xml:space="preserve">1. HTTP协议是基于TCP协议的应用层传输协议，用于客户端和服务端进行数据传输的规则。</w:t>
      </w:r>
    </w:p>
    <w:p>
      <w:pPr>
        <w:jc w:val="both"/>
      </w:pPr>
      <w:r>
        <w:rPr/>
        <w:t xml:space="preserve">2. HTTP是一种无状态协议，不会对通信状态进行持久化处理，但可以通过引入技术如Cookie来管理状态。</w:t>
      </w:r>
    </w:p>
    <w:p>
      <w:pPr>
        <w:jc w:val="both"/>
      </w:pPr>
      <w:r>
        <w:rPr/>
        <w:t xml:space="preserve">3. HTTP请求由请求行、消息报头和请求正文三部分构成，其中请求行包含请求方式、地址和HTTP协议版本。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这篇文章是关于HTTP协议的介绍，但是在分析中并没有发现明显的潜在偏见或片面报道。文章提供了HTTP协议的基本概念和工作原理，并且对请求和响应的结构进行了解释。</w:t>
      </w:r>
    </w:p>
    <w:p>
      <w:pPr>
        <w:jc w:val="both"/>
      </w:pPr>
      <w:r>
        <w:rPr/>
        <w:t xml:space="preserve"/>
      </w:r>
    </w:p>
    <w:p>
      <w:pPr>
        <w:jc w:val="both"/>
      </w:pPr>
      <w:r>
        <w:rPr/>
        <w:t xml:space="preserve">然而，文章可能存在一些缺失的考虑点。例如，在讨论HTTP请求方法时，只提到了GET和POST方法，但没有提及其他常用的方法如PUT、DELETE等。此外，在讨论HTTP请求头时，也没有提到一些常见的头字段如User-Agent、Referer等。</w:t>
      </w:r>
    </w:p>
    <w:p>
      <w:pPr>
        <w:jc w:val="both"/>
      </w:pPr>
      <w:r>
        <w:rPr/>
        <w:t xml:space="preserve"/>
      </w:r>
    </w:p>
    <w:p>
      <w:pPr>
        <w:jc w:val="both"/>
      </w:pPr>
      <w:r>
        <w:rPr/>
        <w:t xml:space="preserve">另外，文章中提到了保持用户登录状态或记录购物车商品需要使用Cookie来管理状态，但并未详细解释Cookie的工作原理和安全性问题。对于一个深入理解HTTP协议的文章来说，这些内容都是值得探讨和补充的。</w:t>
      </w:r>
    </w:p>
    <w:p>
      <w:pPr>
        <w:jc w:val="both"/>
      </w:pPr>
      <w:r>
        <w:rPr/>
        <w:t xml:space="preserve"/>
      </w:r>
    </w:p>
    <w:p>
      <w:pPr>
        <w:jc w:val="both"/>
      </w:pPr>
      <w:r>
        <w:rPr/>
        <w:t xml:space="preserve">此外，文章中并未探索任何反驳观点或风险因素。虽然这篇文章主要是对HTTP协议进行介绍，并不需要详细讨论其风险和反驳观点，但至少可以提及一些常见的安全问题如跨站脚本攻击（XSS）和跨站请求伪造（CSRF）等，并给出相应的建议或注意事项。</w:t>
      </w:r>
    </w:p>
    <w:p>
      <w:pPr>
        <w:jc w:val="both"/>
      </w:pPr>
      <w:r>
        <w:rPr/>
        <w:t xml:space="preserve"/>
      </w:r>
    </w:p>
    <w:p>
      <w:pPr>
        <w:jc w:val="both"/>
      </w:pPr>
      <w:r>
        <w:rPr/>
        <w:t xml:space="preserve">总体而言，这篇文章对于初学者来说是一个简单的介绍，但在深入理解HTTP协议方面还有一些不足之处。为了提高文章的质量和完整性，可以进一步探讨一些相关的概念和问题，并提供更多的实例和证据来支持所提出的观点。</w:t>
      </w:r>
    </w:p>
    <w:p>
      <w:pPr>
        <w:pStyle w:val="Heading1"/>
      </w:pPr>
      <w:bookmarkStart w:id="5" w:name="_Toc5"/>
      <w:r>
        <w:t>Topics for further research:</w:t>
      </w:r>
      <w:bookmarkEnd w:id="5"/>
    </w:p>
    <w:p>
      <w:pPr>
        <w:spacing w:after="0"/>
        <w:numPr>
          <w:ilvl w:val="0"/>
          <w:numId w:val="2"/>
        </w:numPr>
      </w:pPr>
      <w:r>
        <w:rPr/>
        <w:t xml:space="preserve">HTTP请求方法的其他常用方法（PUT、DELETE等）
</w:t>
      </w:r>
    </w:p>
    <w:p>
      <w:pPr>
        <w:spacing w:after="0"/>
        <w:numPr>
          <w:ilvl w:val="0"/>
          <w:numId w:val="2"/>
        </w:numPr>
      </w:pPr>
      <w:r>
        <w:rPr/>
        <w:t xml:space="preserve">HTTP请求头中的常见头字段（User-Agent、Referer等）
</w:t>
      </w:r>
    </w:p>
    <w:p>
      <w:pPr>
        <w:spacing w:after="0"/>
        <w:numPr>
          <w:ilvl w:val="0"/>
          <w:numId w:val="2"/>
        </w:numPr>
      </w:pPr>
      <w:r>
        <w:rPr/>
        <w:t xml:space="preserve">Cookie的工作原理和安全性问题
</w:t>
      </w:r>
    </w:p>
    <w:p>
      <w:pPr>
        <w:spacing w:after="0"/>
        <w:numPr>
          <w:ilvl w:val="0"/>
          <w:numId w:val="2"/>
        </w:numPr>
      </w:pPr>
      <w:r>
        <w:rPr/>
        <w:t xml:space="preserve">HTTP协议的风险和反驳观点
</w:t>
      </w:r>
    </w:p>
    <w:p>
      <w:pPr>
        <w:spacing w:after="0"/>
        <w:numPr>
          <w:ilvl w:val="0"/>
          <w:numId w:val="2"/>
        </w:numPr>
      </w:pPr>
      <w:r>
        <w:rPr/>
        <w:t xml:space="preserve">跨站脚本攻击（XSS）的安全问题和防范措施
</w:t>
      </w:r>
    </w:p>
    <w:p>
      <w:pPr>
        <w:numPr>
          <w:ilvl w:val="0"/>
          <w:numId w:val="2"/>
        </w:numPr>
      </w:pPr>
      <w:r>
        <w:rPr/>
        <w:t xml:space="preserve">跨站请求伪造（CSRF）的安全问题和防范措施</w:t>
      </w:r>
    </w:p>
    <w:p>
      <w:pPr>
        <w:pStyle w:val="Heading1"/>
      </w:pPr>
      <w:bookmarkStart w:id="6" w:name="_Toc6"/>
      <w:r>
        <w:t>Report location:</w:t>
      </w:r>
      <w:bookmarkEnd w:id="6"/>
    </w:p>
    <w:p>
      <w:hyperlink r:id="rId8" w:history="1">
        <w:r>
          <w:rPr>
            <w:color w:val="2980b9"/>
            <w:u w:val="single"/>
          </w:rPr>
          <w:t xml:space="preserve">https://www.fullpicture.app/item/e201de106f8e286e4736b0ac394beddc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A0A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5173862" TargetMode="External"/><Relationship Id="rId8" Type="http://schemas.openxmlformats.org/officeDocument/2006/relationships/hyperlink" Target="https://www.fullpicture.app/item/e201de106f8e286e4736b0ac394bed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2024-04-24T23:28:12+02:00</dcterms:created>
  <dcterms:modified xsi:type="dcterms:W3CDTF">2024-04-24T23:28:12+02:00</dcterms:modified>
</cp:coreProperties>
</file>

<file path=docProps/custom.xml><?xml version="1.0" encoding="utf-8"?>
<Properties xmlns="http://schemas.openxmlformats.org/officeDocument/2006/custom-properties" xmlns:vt="http://schemas.openxmlformats.org/officeDocument/2006/docPropsVTypes"/>
</file>