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many people has the Hamas-Israel war killed so far? - L'Orient Today</w:t>
      </w:r>
      <w:br/>
      <w:hyperlink r:id="rId7" w:history="1">
        <w:r>
          <w:rPr>
            <w:color w:val="2980b9"/>
            <w:u w:val="single"/>
          </w:rPr>
          <w:t xml:space="preserve">https://today.lorientlejour.com/article/1352614/how-many-people-has-the-hamas-israel-war-killed-so-far.html</w:t>
        </w:r>
      </w:hyperlink>
    </w:p>
    <w:p>
      <w:pPr>
        <w:pStyle w:val="Heading1"/>
      </w:pPr>
      <w:bookmarkStart w:id="2" w:name="_Toc2"/>
      <w:r>
        <w:t>Article summary:</w:t>
      </w:r>
      <w:bookmarkEnd w:id="2"/>
    </w:p>
    <w:p>
      <w:pPr>
        <w:jc w:val="both"/>
      </w:pPr>
      <w:r>
        <w:rPr/>
        <w:t xml:space="preserve">1. The death toll in the Hamas-Israel war has exceeded 4,150 people, with 2,750 Palestinians killed in Gaza and over 1,400 Israelis reported dead.</w:t>
      </w:r>
    </w:p>
    <w:p>
      <w:pPr>
        <w:jc w:val="both"/>
      </w:pPr>
      <w:r>
        <w:rPr/>
        <w:t xml:space="preserve">2. There is uncertainty over the exact numbers as the Israeli Army claims to have found 1,500 bodies of Hamas fighters inside Israel, which has been denied by a Hamas spokesperson.</w:t>
      </w:r>
    </w:p>
    <w:p>
      <w:pPr>
        <w:jc w:val="both"/>
      </w:pPr>
      <w:r>
        <w:rPr/>
        <w:t xml:space="preserve">3. The current conflict is on track to exceed the number of deaths in previous major wars and bombardments of Gaza in 2009 and 2014, making it the deadliest year for Israelis since 2008.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many people has the Hamas-Israel war killed so far?" from L'Orient Today provides information on the death toll during the ongoing conflict between Hamas and Israel. However, a critical analysis reveals several potential biases, one-sided reporting, unsupported claims, missing points of consideration, and unexplored counterarguments.</w:t>
      </w:r>
    </w:p>
    <w:p>
      <w:pPr>
        <w:jc w:val="both"/>
      </w:pPr>
      <w:r>
        <w:rPr/>
        <w:t xml:space="preserve"/>
      </w:r>
    </w:p>
    <w:p>
      <w:pPr>
        <w:jc w:val="both"/>
      </w:pPr>
      <w:r>
        <w:rPr/>
        <w:t xml:space="preserve">Firstly, the article relies heavily on Palestinian sources for casualty figures, such as the Palestinian Health Ministry. While these sources may provide valuable information, it is important to consider their potential bias in reporting casualties. The article does not mention any efforts made to verify these numbers or provide alternative perspectives.</w:t>
      </w:r>
    </w:p>
    <w:p>
      <w:pPr>
        <w:jc w:val="both"/>
      </w:pPr>
      <w:r>
        <w:rPr/>
        <w:t xml:space="preserve"/>
      </w:r>
    </w:p>
    <w:p>
      <w:pPr>
        <w:jc w:val="both"/>
      </w:pPr>
      <w:r>
        <w:rPr/>
        <w:t xml:space="preserve">Additionally, the article mentions that the Israeli Army claimed to have found 1,500 bodies of Hamas fighters inside Israel. However, this claim is immediately dismissed by a Hamas spokesperson without any further investigation or exploration of its validity. This lack of critical analysis undermines the credibility of the article.</w:t>
      </w:r>
    </w:p>
    <w:p>
      <w:pPr>
        <w:jc w:val="both"/>
      </w:pPr>
      <w:r>
        <w:rPr/>
        <w:t xml:space="preserve"/>
      </w:r>
    </w:p>
    <w:p>
      <w:pPr>
        <w:jc w:val="both"/>
      </w:pPr>
      <w:r>
        <w:rPr/>
        <w:t xml:space="preserve">Furthermore, the article highlights the number of children killed in Gaza but fails to provide context or explore why children are being put at risk during this conflict. It does not mention Hamas's use of civilian infrastructure for military purposes or its practice of launching rockets from densely populated areas. By omitting these crucial details, the article presents a one-sided view that solely focuses on Israeli actions.</w:t>
      </w:r>
    </w:p>
    <w:p>
      <w:pPr>
        <w:jc w:val="both"/>
      </w:pPr>
      <w:r>
        <w:rPr/>
        <w:t xml:space="preserve"/>
      </w:r>
    </w:p>
    <w:p>
      <w:pPr>
        <w:jc w:val="both"/>
      </w:pPr>
      <w:r>
        <w:rPr/>
        <w:t xml:space="preserve">The article also compares the current death toll with previous conflicts without considering other factors that may have contributed to higher casualty numbers. It fails to acknowledge Israel's efforts to minimize civilian casualties through advanced warning systems and precision strikes. This omission creates an imbalance in presenting both sides' actions and intentions.</w:t>
      </w:r>
    </w:p>
    <w:p>
      <w:pPr>
        <w:jc w:val="both"/>
      </w:pPr>
      <w:r>
        <w:rPr/>
        <w:t xml:space="preserve"/>
      </w:r>
    </w:p>
    <w:p>
      <w:pPr>
        <w:jc w:val="both"/>
      </w:pPr>
      <w:r>
        <w:rPr/>
        <w:t xml:space="preserve">Moreover, there is no mention of Hamas's use of human shields or its deliberate targeting of Israeli civilians with rocket attacks. These actions are essential considerations when analyzing casualty figures and assessing responsibility for civilian deaths.</w:t>
      </w:r>
    </w:p>
    <w:p>
      <w:pPr>
        <w:jc w:val="both"/>
      </w:pPr>
      <w:r>
        <w:rPr/>
        <w:t xml:space="preserve"/>
      </w:r>
    </w:p>
    <w:p>
      <w:pPr>
        <w:jc w:val="both"/>
      </w:pPr>
      <w:r>
        <w:rPr/>
        <w:t xml:space="preserve">The article lacks evidence for some claims made regarding Israeli deaths since Saturday and does not provide any sources to support these numbers. Without proper verification or corroboration from reliable sources, these claims should be treated with caution.</w:t>
      </w:r>
    </w:p>
    <w:p>
      <w:pPr>
        <w:jc w:val="both"/>
      </w:pPr>
      <w:r>
        <w:rPr/>
        <w:t xml:space="preserve"/>
      </w:r>
    </w:p>
    <w:p>
      <w:pPr>
        <w:jc w:val="both"/>
      </w:pPr>
      <w:r>
        <w:rPr/>
        <w:t xml:space="preserve">Overall, the article demonstrates a potential bias in favor of the Palestinian perspective and fails to provide a balanced analysis of the conflict. It presents one-sided reporting, unsupported claims, missing points of consideration, and unexplored counterarguments. To provide a more comprehensive and objective analysis, the article should include perspectives from both sides of the conflict and consider all relevant factors contributing to the casualty figures.</w:t>
      </w:r>
    </w:p>
    <w:p>
      <w:pPr>
        <w:pStyle w:val="Heading1"/>
      </w:pPr>
      <w:bookmarkStart w:id="5" w:name="_Toc5"/>
      <w:r>
        <w:t>Topics for further research:</w:t>
      </w:r>
      <w:bookmarkEnd w:id="5"/>
    </w:p>
    <w:p>
      <w:pPr>
        <w:spacing w:after="0"/>
        <w:numPr>
          <w:ilvl w:val="0"/>
          <w:numId w:val="2"/>
        </w:numPr>
      </w:pPr>
      <w:r>
        <w:rPr/>
        <w:t xml:space="preserve">Hamas use of civilian infrastructure for military purposes
</w:t>
      </w:r>
    </w:p>
    <w:p>
      <w:pPr>
        <w:spacing w:after="0"/>
        <w:numPr>
          <w:ilvl w:val="0"/>
          <w:numId w:val="2"/>
        </w:numPr>
      </w:pPr>
      <w:r>
        <w:rPr/>
        <w:t xml:space="preserve">Israeli efforts to minimize civilian casualties in conflict
</w:t>
      </w:r>
    </w:p>
    <w:p>
      <w:pPr>
        <w:spacing w:after="0"/>
        <w:numPr>
          <w:ilvl w:val="0"/>
          <w:numId w:val="2"/>
        </w:numPr>
      </w:pPr>
      <w:r>
        <w:rPr/>
        <w:t xml:space="preserve">Hamas's use of human shields in the conflict
</w:t>
      </w:r>
    </w:p>
    <w:p>
      <w:pPr>
        <w:spacing w:after="0"/>
        <w:numPr>
          <w:ilvl w:val="0"/>
          <w:numId w:val="2"/>
        </w:numPr>
      </w:pPr>
      <w:r>
        <w:rPr/>
        <w:t xml:space="preserve">Deliberate targeting of Israeli civilians by Hamas with rocket attacks
</w:t>
      </w:r>
    </w:p>
    <w:p>
      <w:pPr>
        <w:spacing w:after="0"/>
        <w:numPr>
          <w:ilvl w:val="0"/>
          <w:numId w:val="2"/>
        </w:numPr>
      </w:pPr>
      <w:r>
        <w:rPr/>
        <w:t xml:space="preserve">Verification of Israeli death toll since Saturday in Hamas-Israel conflict
</w:t>
      </w:r>
    </w:p>
    <w:p>
      <w:pPr>
        <w:numPr>
          <w:ilvl w:val="0"/>
          <w:numId w:val="2"/>
        </w:numPr>
      </w:pPr>
      <w:r>
        <w:rPr/>
        <w:t xml:space="preserve">Perspectives from both sides of the Hamas-Israel conflict</w:t>
      </w:r>
    </w:p>
    <w:p>
      <w:pPr>
        <w:pStyle w:val="Heading1"/>
      </w:pPr>
      <w:bookmarkStart w:id="6" w:name="_Toc6"/>
      <w:r>
        <w:t>Report location:</w:t>
      </w:r>
      <w:bookmarkEnd w:id="6"/>
    </w:p>
    <w:p>
      <w:hyperlink r:id="rId8" w:history="1">
        <w:r>
          <w:rPr>
            <w:color w:val="2980b9"/>
            <w:u w:val="single"/>
          </w:rPr>
          <w:t xml:space="preserve">https://www.fullpicture.app/item/e06fa3a75fcf05aeead26ca7f7f6eb97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29B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day.lorientlejour.com/article/1352614/how-many-people-has-the-hamas-israel-war-killed-so-far.html" TargetMode="External"/><Relationship Id="rId8" Type="http://schemas.openxmlformats.org/officeDocument/2006/relationships/hyperlink" Target="https://www.fullpicture.app/item/e06fa3a75fcf05aeead26ca7f7f6e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2024-05-09T15:34:57+02:00</dcterms:created>
  <dcterms:modified xsi:type="dcterms:W3CDTF">2024-05-09T15:34:57+02:00</dcterms:modified>
</cp:coreProperties>
</file>

<file path=docProps/custom.xml><?xml version="1.0" encoding="utf-8"?>
<Properties xmlns="http://schemas.openxmlformats.org/officeDocument/2006/custom-properties" xmlns:vt="http://schemas.openxmlformats.org/officeDocument/2006/docPropsVTypes"/>
</file>