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Mininet Walkthrough - Mininet</w:t>
      </w:r>
      <w:br/>
      <w:hyperlink r:id="rId7" w:history="1">
        <w:r>
          <w:rPr>
            <w:color w:val="2980b9"/>
            <w:u w:val="single"/>
          </w:rPr>
          <w:t xml:space="preserve">http://mininet.org/walkthrough/</w:t>
        </w:r>
      </w:hyperlink>
    </w:p>
    <w:p>
      <w:pPr>
        <w:pStyle w:val="Heading1"/>
      </w:pPr>
      <w:bookmarkStart w:id="2" w:name="_Toc2"/>
      <w:r>
        <w:t>Article summary:</w:t>
      </w:r>
      <w:bookmarkEnd w:id="2"/>
    </w:p>
    <w:p>
      <w:pPr>
        <w:jc w:val="both"/>
      </w:pPr>
      <w:r>
        <w:rPr/>
        <w:t xml:space="preserve">1. The Mininet walkthrough demonstrates common usage of Mininet commands and its integration with the Wireshark dissector.</w:t>
      </w:r>
    </w:p>
    <w:p>
      <w:pPr>
        <w:jc w:val="both"/>
      </w:pPr>
      <w:r>
        <w:rPr/>
        <w:t xml:space="preserve">2. The walkthrough covers everyday usage, advanced startup options, Mininet CLI commands, and Python API examples.</w:t>
      </w:r>
    </w:p>
    <w:p>
      <w:pPr>
        <w:jc w:val="both"/>
      </w:pPr>
      <w:r>
        <w:rPr/>
        <w:t xml:space="preserve">3. Users can test connectivity between hosts, run a simple web server and client, and view OpenFlow control traffic using Wireshark.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w:t>
      </w:r>
    </w:p>
    <w:p>
      <w:pPr>
        <w:jc w:val="both"/>
      </w:pPr>
      <w:r>
        <w:rPr/>
        <w:t xml:space="preserve"/>
      </w:r>
    </w:p>
    <w:p>
      <w:pPr>
        <w:jc w:val="both"/>
      </w:pPr>
      <w:r>
        <w:rPr/>
        <w:t xml:space="preserve">The article is a walkthrough of Mininet, a network emulator that allows users to create virtual networks for testing and development purposes. The walkthrough covers everyday usage of Mininet, advanced startup options, Mininet command-line interface (CLI) commands, Python API examples, and supplementary information.</w:t>
      </w:r>
    </w:p>
    <w:p>
      <w:pPr>
        <w:jc w:val="both"/>
      </w:pPr>
      <w:r>
        <w:rPr/>
        <w:t xml:space="preserve"/>
      </w:r>
    </w:p>
    <w:p>
      <w:pPr>
        <w:jc w:val="both"/>
      </w:pPr>
      <w:r>
        <w:rPr/>
        <w:t xml:space="preserve">The article provides step-by-step instructions on how to use Mininet and its various features. It also includes troubleshooting tips for common issues that users may encounter while using Wireshark with Mininet.</w:t>
      </w:r>
    </w:p>
    <w:p>
      <w:pPr>
        <w:jc w:val="both"/>
      </w:pPr>
      <w:r>
        <w:rPr/>
        <w:t xml:space="preserve"/>
      </w:r>
    </w:p>
    <w:p>
      <w:pPr>
        <w:jc w:val="both"/>
      </w:pPr>
      <w:r>
        <w:rPr/>
        <w:t xml:space="preserve">Overall, the article appears to be informative and helpful for those looking to learn about Mininet. However, as an AI language model, I cannot comment on any potential biases or missing points of consideration in the article.</w:t>
      </w:r>
    </w:p>
    <w:p>
      <w:pPr>
        <w:pStyle w:val="Heading1"/>
      </w:pPr>
      <w:bookmarkStart w:id="5" w:name="_Toc5"/>
      <w:r>
        <w:t>Topics for further research:</w:t>
      </w:r>
      <w:bookmarkEnd w:id="5"/>
    </w:p>
    <w:p>
      <w:pPr>
        <w:spacing w:after="0"/>
        <w:numPr>
          <w:ilvl w:val="0"/>
          <w:numId w:val="2"/>
        </w:numPr>
      </w:pPr>
      <w:r>
        <w:rPr/>
        <w:t xml:space="preserve">Mininet vs other network emulators
</w:t>
      </w:r>
    </w:p>
    <w:p>
      <w:pPr>
        <w:spacing w:after="0"/>
        <w:numPr>
          <w:ilvl w:val="0"/>
          <w:numId w:val="2"/>
        </w:numPr>
      </w:pPr>
      <w:r>
        <w:rPr/>
        <w:t xml:space="preserve">Advanced Mininet CLI commands
</w:t>
      </w:r>
    </w:p>
    <w:p>
      <w:pPr>
        <w:spacing w:after="0"/>
        <w:numPr>
          <w:ilvl w:val="0"/>
          <w:numId w:val="2"/>
        </w:numPr>
      </w:pPr>
      <w:r>
        <w:rPr/>
        <w:t xml:space="preserve">Mininet Python API documentation
</w:t>
      </w:r>
    </w:p>
    <w:p>
      <w:pPr>
        <w:spacing w:after="0"/>
        <w:numPr>
          <w:ilvl w:val="0"/>
          <w:numId w:val="2"/>
        </w:numPr>
      </w:pPr>
      <w:r>
        <w:rPr/>
        <w:t xml:space="preserve">Mininet performance benchmarks
</w:t>
      </w:r>
    </w:p>
    <w:p>
      <w:pPr>
        <w:spacing w:after="0"/>
        <w:numPr>
          <w:ilvl w:val="0"/>
          <w:numId w:val="2"/>
        </w:numPr>
      </w:pPr>
      <w:r>
        <w:rPr/>
        <w:t xml:space="preserve">Mininet integration with SDN controllers
</w:t>
      </w:r>
    </w:p>
    <w:p>
      <w:pPr>
        <w:numPr>
          <w:ilvl w:val="0"/>
          <w:numId w:val="2"/>
        </w:numPr>
      </w:pPr>
      <w:r>
        <w:rPr/>
        <w:t xml:space="preserve">Mininet use cases in industry and academia</w:t>
      </w:r>
    </w:p>
    <w:p>
      <w:pPr>
        <w:pStyle w:val="Heading1"/>
      </w:pPr>
      <w:bookmarkStart w:id="6" w:name="_Toc6"/>
      <w:r>
        <w:t>Report location:</w:t>
      </w:r>
      <w:bookmarkEnd w:id="6"/>
    </w:p>
    <w:p>
      <w:hyperlink r:id="rId8" w:history="1">
        <w:r>
          <w:rPr>
            <w:color w:val="2980b9"/>
            <w:u w:val="single"/>
          </w:rPr>
          <w:t xml:space="preserve">https://www.fullpicture.app/item/dfe4f0e2e9cb7a258b602a8848c5a444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7F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inet.org/walkthrough/" TargetMode="External"/><Relationship Id="rId8" Type="http://schemas.openxmlformats.org/officeDocument/2006/relationships/hyperlink" Target="https://www.fullpicture.app/item/dfe4f0e2e9cb7a258b602a8848c5a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2023-12-19T16:42:35+01:00</dcterms:created>
  <dcterms:modified xsi:type="dcterms:W3CDTF">2023-12-19T16:42:35+01:00</dcterms:modified>
</cp:coreProperties>
</file>

<file path=docProps/custom.xml><?xml version="1.0" encoding="utf-8"?>
<Properties xmlns="http://schemas.openxmlformats.org/officeDocument/2006/custom-properties" xmlns:vt="http://schemas.openxmlformats.org/officeDocument/2006/docPropsVTypes"/>
</file>