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global warming on lake surface water temperature in Poland - the application of empirical-statistical downscaling, 1971-2100 | Journal of Limnology</w:t>
      </w:r>
      <w:br/>
      <w:hyperlink r:id="rId7" w:history="1">
        <w:r>
          <w:rPr>
            <w:color w:val="2980b9"/>
            <w:u w:val="single"/>
          </w:rPr>
          <w:t xml:space="preserve">https://www.jlimnol.it/index.php/jlimnol/article/view/jlimnol.2018.1707/1496</w:t>
        </w:r>
      </w:hyperlink>
    </w:p>
    <w:p>
      <w:pPr>
        <w:pStyle w:val="Heading1"/>
      </w:pPr>
      <w:bookmarkStart w:id="2" w:name="_Toc2"/>
      <w:r>
        <w:t>Article summary:</w:t>
      </w:r>
      <w:bookmarkEnd w:id="2"/>
    </w:p>
    <w:p>
      <w:pPr>
        <w:jc w:val="both"/>
      </w:pPr>
      <w:r>
        <w:rPr/>
        <w:t xml:space="preserve">1. 全球变暖对波兰湖泊表面水温的影响：本研究应用经验统计降尺度方法，分析了1971年至2100年间全球变暖对波兰湖泊表面水温的影响。</w:t>
      </w:r>
    </w:p>
    <w:p>
      <w:pPr>
        <w:jc w:val="both"/>
      </w:pPr>
      <w:r>
        <w:rPr/>
        <w:t xml:space="preserve">2. 湖泊夏季水温上升速度快于区域气温：研究发现，苏必利尔湖夏季水温上升速度比区域气温上升速度更快，这可能是由于正反馈机制导致的。</w:t>
      </w:r>
    </w:p>
    <w:p>
      <w:pPr>
        <w:jc w:val="both"/>
      </w:pPr>
      <w:r>
        <w:rPr/>
        <w:t xml:space="preserve">3. 气候变化对湖泊功能的影响：研究探讨了气候变化对瑞典湖泊功能的现实和可能未来影响，结果显示气候变化可能会对湖泊功能产生重要影响。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潜在偏见及其来源：文章可能存在潜在的偏见，因为它只关注了波兰湖泊表面水温的变化，而没有考虑其他可能影响湖泊生态系统的因素。这种偏见可能源自作者对全球变暖问题的特定关注。</w:t>
      </w:r>
    </w:p>
    <w:p>
      <w:pPr>
        <w:jc w:val="both"/>
      </w:pPr>
      <w:r>
        <w:rPr/>
        <w:t xml:space="preserve"/>
      </w:r>
    </w:p>
    <w:p>
      <w:pPr>
        <w:jc w:val="both"/>
      </w:pPr>
      <w:r>
        <w:rPr/>
        <w:t xml:space="preserve">2. 片面报道：文章只提到了一些支持全球变暖对湖泊水温的影响的研究结果，而没有提及任何可能反驳这种观点的研究。这种片面报道可能导致读者对该问题形成不完整或误导性的理解。</w:t>
      </w:r>
    </w:p>
    <w:p>
      <w:pPr>
        <w:jc w:val="both"/>
      </w:pPr>
      <w:r>
        <w:rPr/>
        <w:t xml:space="preserve"/>
      </w:r>
    </w:p>
    <w:p>
      <w:pPr>
        <w:jc w:val="both"/>
      </w:pPr>
      <w:r>
        <w:rPr/>
        <w:t xml:space="preserve">3. 无根据的主张：文章中提到了全球变暖对湖泊水温增加速度更快这一主张，但没有提供足够的证据来支持这个观点。缺乏具体数据和研究结果使得这个主张显得毫无根据。</w:t>
      </w:r>
    </w:p>
    <w:p>
      <w:pPr>
        <w:jc w:val="both"/>
      </w:pPr>
      <w:r>
        <w:rPr/>
        <w:t xml:space="preserve"/>
      </w:r>
    </w:p>
    <w:p>
      <w:pPr>
        <w:jc w:val="both"/>
      </w:pPr>
      <w:r>
        <w:rPr/>
        <w:t xml:space="preserve">4. 缺失的考虑点：文章没有考虑其他可能影响湖泊水温变化的因素，比如降雨模式、流量变化、人类活动等。这些因素都可以对湖泊生态系统产生重要影响，而忽略它们会导致对问题理解的不完整。</w:t>
      </w:r>
    </w:p>
    <w:p>
      <w:pPr>
        <w:jc w:val="both"/>
      </w:pPr>
      <w:r>
        <w:rPr/>
        <w:t xml:space="preserve"/>
      </w:r>
    </w:p>
    <w:p>
      <w:pPr>
        <w:jc w:val="both"/>
      </w:pPr>
      <w:r>
        <w:rPr/>
        <w:t xml:space="preserve">5. 所提出主张的缺失证据：文章中提到了全球变暖对湖泊水温的影响，但没有提供足够的证据来支持这个主张。缺乏具体数据和研究结果使得这个主张显得不可靠。</w:t>
      </w:r>
    </w:p>
    <w:p>
      <w:pPr>
        <w:jc w:val="both"/>
      </w:pPr>
      <w:r>
        <w:rPr/>
        <w:t xml:space="preserve"/>
      </w:r>
    </w:p>
    <w:p>
      <w:pPr>
        <w:jc w:val="both"/>
      </w:pPr>
      <w:r>
        <w:rPr/>
        <w:t xml:space="preserve">6. 未探索的反驳：文章没有探讨可能存在的反驳观点或争议。这种未探索的反驳可能导致读者对问题形成片面或误导性的理解。</w:t>
      </w:r>
    </w:p>
    <w:p>
      <w:pPr>
        <w:jc w:val="both"/>
      </w:pPr>
      <w:r>
        <w:rPr/>
        <w:t xml:space="preserve"/>
      </w:r>
    </w:p>
    <w:p>
      <w:pPr>
        <w:jc w:val="both"/>
      </w:pPr>
      <w:r>
        <w:rPr/>
        <w:t xml:space="preserve">7. 宣传内容：文章中可能存在宣传内容，因为它只关注了全球变暖对湖泊水温的影响，并没有平等地呈现其他可能因素或观点。这种宣传内容可能会导致读者对问题形成偏见或误导。</w:t>
      </w:r>
    </w:p>
    <w:p>
      <w:pPr>
        <w:jc w:val="both"/>
      </w:pPr>
      <w:r>
        <w:rPr/>
        <w:t xml:space="preserve"/>
      </w:r>
    </w:p>
    <w:p>
      <w:pPr>
        <w:jc w:val="both"/>
      </w:pPr>
      <w:r>
        <w:rPr/>
        <w:t xml:space="preserve">8. 偏袒：文章似乎偏袒全球变暖对湖泊水温的影响，并没有平等地考虑其他可能因素。这种偏袒可能会导致读者对问题形成不完整或误导性的理解。</w:t>
      </w:r>
    </w:p>
    <w:p>
      <w:pPr>
        <w:jc w:val="both"/>
      </w:pPr>
      <w:r>
        <w:rPr/>
        <w:t xml:space="preserve"/>
      </w:r>
    </w:p>
    <w:p>
      <w:pPr>
        <w:jc w:val="both"/>
      </w:pPr>
      <w:r>
        <w:rPr/>
        <w:t xml:space="preserve">9. 是否注意到可能的风险：文章似乎没有充分注意到全球变暖对湖泊生态系统和人类社会带来的潜在风险。忽略这些风险可能导致读者对问题形成不完整或误导性的理解。</w:t>
      </w:r>
    </w:p>
    <w:p>
      <w:pPr>
        <w:jc w:val="both"/>
      </w:pPr>
      <w:r>
        <w:rPr/>
        <w:t xml:space="preserve"/>
      </w:r>
    </w:p>
    <w:p>
      <w:pPr>
        <w:jc w:val="both"/>
      </w:pPr>
      <w:r>
        <w:rPr/>
        <w:t xml:space="preserve">10. 没有平等地呈现双方：文章只关注了全球变暖对湖泊水温的影响，而没有平等地呈现其他可能因素或观点。这种不平等的呈现可能导致读者对问题形成偏见或误导。</w:t>
      </w:r>
    </w:p>
    <w:p>
      <w:pPr>
        <w:jc w:val="both"/>
      </w:pPr>
      <w:r>
        <w:rPr/>
        <w:t xml:space="preserve"/>
      </w:r>
    </w:p>
    <w:p>
      <w:pPr>
        <w:jc w:val="both"/>
      </w:pPr>
      <w:r>
        <w:rPr/>
        <w:t xml:space="preserve">总之，上述文章存在一些潜在的偏见和片面报道，并且缺乏足够的证据来支持其主张。它还忽略了其他可能影响湖泊生态系统的因素，并没有充分考虑全球变暖带来的潜在风险。此外，文章似乎偏袒全球变暖对湖泊水温的影响，并没有平等地呈现其他可能因素或观点。</w:t>
      </w:r>
    </w:p>
    <w:p>
      <w:pPr>
        <w:pStyle w:val="Heading1"/>
      </w:pPr>
      <w:bookmarkStart w:id="5" w:name="_Toc5"/>
      <w:r>
        <w:t>Topics for further research:</w:t>
      </w:r>
      <w:bookmarkEnd w:id="5"/>
    </w:p>
    <w:p>
      <w:pPr>
        <w:spacing w:after="0"/>
        <w:numPr>
          <w:ilvl w:val="0"/>
          <w:numId w:val="2"/>
        </w:numPr>
      </w:pPr>
      <w:r>
        <w:rPr/>
        <w:t xml:space="preserve">全球变暖对湖泊生态系统的其他影响
</w:t>
      </w:r>
    </w:p>
    <w:p>
      <w:pPr>
        <w:spacing w:after="0"/>
        <w:numPr>
          <w:ilvl w:val="0"/>
          <w:numId w:val="2"/>
        </w:numPr>
      </w:pPr>
      <w:r>
        <w:rPr/>
        <w:t xml:space="preserve">反驳全球变暖对湖泊水温影响的研究结果
</w:t>
      </w:r>
    </w:p>
    <w:p>
      <w:pPr>
        <w:spacing w:after="0"/>
        <w:numPr>
          <w:ilvl w:val="0"/>
          <w:numId w:val="2"/>
        </w:numPr>
      </w:pPr>
      <w:r>
        <w:rPr/>
        <w:t xml:space="preserve">全球变暖对湖泊水温增加速度更快的证据
</w:t>
      </w:r>
    </w:p>
    <w:p>
      <w:pPr>
        <w:spacing w:after="0"/>
        <w:numPr>
          <w:ilvl w:val="0"/>
          <w:numId w:val="2"/>
        </w:numPr>
      </w:pPr>
      <w:r>
        <w:rPr/>
        <w:t xml:space="preserve">降雨模式、流量变化和人类活动对湖泊水温的影响
</w:t>
      </w:r>
    </w:p>
    <w:p>
      <w:pPr>
        <w:spacing w:after="0"/>
        <w:numPr>
          <w:ilvl w:val="0"/>
          <w:numId w:val="2"/>
        </w:numPr>
      </w:pPr>
      <w:r>
        <w:rPr/>
        <w:t xml:space="preserve">全球变暖对湖泊水温的具体数据和研究结果
</w:t>
      </w:r>
    </w:p>
    <w:p>
      <w:pPr>
        <w:numPr>
          <w:ilvl w:val="0"/>
          <w:numId w:val="2"/>
        </w:numPr>
      </w:pPr>
      <w:r>
        <w:rPr/>
        <w:t xml:space="preserve">反对全球变暖对湖泊水温影响的观点或争议</w:t>
      </w:r>
    </w:p>
    <w:p>
      <w:pPr>
        <w:pStyle w:val="Heading1"/>
      </w:pPr>
      <w:bookmarkStart w:id="6" w:name="_Toc6"/>
      <w:r>
        <w:t>Report location:</w:t>
      </w:r>
      <w:bookmarkEnd w:id="6"/>
    </w:p>
    <w:p>
      <w:hyperlink r:id="rId8" w:history="1">
        <w:r>
          <w:rPr>
            <w:color w:val="2980b9"/>
            <w:u w:val="single"/>
          </w:rPr>
          <w:t xml:space="preserve">https://www.fullpicture.app/item/dfde56062f1023797ec5b084717e031e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939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limnol.it/index.php/jlimnol/article/view/jlimnol.2018.1707/1496" TargetMode="External"/><Relationship Id="rId8" Type="http://schemas.openxmlformats.org/officeDocument/2006/relationships/hyperlink" Target="https://www.fullpicture.app/item/dfde56062f1023797ec5b084717e03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2023-09-04T10:43:16+02:00</dcterms:created>
  <dcterms:modified xsi:type="dcterms:W3CDTF">2023-09-04T10:43:16+02:00</dcterms:modified>
</cp:coreProperties>
</file>

<file path=docProps/custom.xml><?xml version="1.0" encoding="utf-8"?>
<Properties xmlns="http://schemas.openxmlformats.org/officeDocument/2006/custom-properties" xmlns:vt="http://schemas.openxmlformats.org/officeDocument/2006/docPropsVTypes"/>
</file>