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机器人假肢的进步 |翡翠洞察</w:t>
      </w:r>
      <w:br/>
      <w:hyperlink r:id="rId7" w:history="1">
        <w:r>
          <w:rPr>
            <w:color w:val="2980b9"/>
            <w:u w:val="single"/>
          </w:rPr>
          <w:t xml:space="preserve">https://www.emerald.com/insight/content/doi/10.1108/IR-05-2021-0086/full/html</w:t>
        </w:r>
      </w:hyperlink>
    </w:p>
    <w:p>
      <w:pPr>
        <w:pStyle w:val="Heading1"/>
      </w:pPr>
      <w:bookmarkStart w:id="2" w:name="_Toc2"/>
      <w:r>
        <w:t>Article summary:</w:t>
      </w:r>
      <w:bookmarkEnd w:id="2"/>
    </w:p>
    <w:p>
      <w:pPr>
        <w:jc w:val="both"/>
      </w:pPr>
      <w:r>
        <w:rPr/>
        <w:t xml:space="preserve">1. 机器人假肢的进步：文章介绍了关于机器人假肢的最新进展和技术。其中包括使用仿生技术创建软体机器人、通过胫骨假体实现生物力学能量再生以及利用增材制造技术开发假肢等。</w:t>
      </w:r>
    </w:p>
    <w:p>
      <w:pPr>
        <w:jc w:val="both"/>
      </w:pPr>
      <w:r>
        <w:rPr/>
        <w:t xml:space="preserve"/>
      </w:r>
    </w:p>
    <w:p>
      <w:pPr>
        <w:jc w:val="both"/>
      </w:pPr>
      <w:r>
        <w:rPr/>
        <w:t xml:space="preserve">2. 羟基磷灰石附聚物的冲击活化和烧结：文章提到了羟基磷灰石附聚物的冲击活化和烧结方法。这种方法可以用于合成羟基磷灰石粉，对于相关领域的应用具有重要意义。</w:t>
      </w:r>
    </w:p>
    <w:p>
      <w:pPr>
        <w:jc w:val="both"/>
      </w:pPr>
      <w:r>
        <w:rPr/>
        <w:t xml:space="preserve"/>
      </w:r>
    </w:p>
    <w:p>
      <w:pPr>
        <w:jc w:val="both"/>
      </w:pPr>
      <w:r>
        <w:rPr/>
        <w:t xml:space="preserve">3. 非小细胞肺癌的免疫治疗：文章涉及了非小细胞肺癌的免疫治疗。作者介绍了该治疗方法的基本原理、最新进展以及未来展望，为该领域的医学发展提供了重要参考。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根据提供的文章标题和相关文章链接，无法对其内容进行详细的批判性分析。请提供更多关于文章内容的信息，以便能够对其进行评估和分析。</w:t>
      </w:r>
    </w:p>
    <w:p>
      <w:pPr>
        <w:pStyle w:val="Heading1"/>
      </w:pPr>
      <w:bookmarkStart w:id="5" w:name="_Toc5"/>
      <w:r>
        <w:t>Topics for further research:</w:t>
      </w:r>
      <w:bookmarkEnd w:id="5"/>
    </w:p>
    <w:p>
      <w:pPr>
        <w:spacing w:after="0"/>
        <w:numPr>
          <w:ilvl w:val="0"/>
          <w:numId w:val="2"/>
        </w:numPr>
      </w:pPr>
      <w:r>
        <w:rPr/>
        <w:t xml:space="preserve">文章标题和链接是什么？
</w:t>
      </w:r>
    </w:p>
    <w:p>
      <w:pPr>
        <w:spacing w:after="0"/>
        <w:numPr>
          <w:ilvl w:val="0"/>
          <w:numId w:val="2"/>
        </w:numPr>
      </w:pPr>
      <w:r>
        <w:rPr/>
        <w:t xml:space="preserve">文章的主要论点是什么？
</w:t>
      </w:r>
    </w:p>
    <w:p>
      <w:pPr>
        <w:spacing w:after="0"/>
        <w:numPr>
          <w:ilvl w:val="0"/>
          <w:numId w:val="2"/>
        </w:numPr>
      </w:pPr>
      <w:r>
        <w:rPr/>
        <w:t xml:space="preserve">文章提供了哪些证据或数据来支持其论点？
</w:t>
      </w:r>
    </w:p>
    <w:p>
      <w:pPr>
        <w:spacing w:after="0"/>
        <w:numPr>
          <w:ilvl w:val="0"/>
          <w:numId w:val="2"/>
        </w:numPr>
      </w:pPr>
      <w:r>
        <w:rPr/>
        <w:t xml:space="preserve">文章是否提供了对立观点或反驳论点的讨论？
</w:t>
      </w:r>
    </w:p>
    <w:p>
      <w:pPr>
        <w:spacing w:after="0"/>
        <w:numPr>
          <w:ilvl w:val="0"/>
          <w:numId w:val="2"/>
        </w:numPr>
      </w:pPr>
      <w:r>
        <w:rPr/>
        <w:t xml:space="preserve">文章的结论是什么？
</w:t>
      </w:r>
    </w:p>
    <w:p>
      <w:pPr>
        <w:numPr>
          <w:ilvl w:val="0"/>
          <w:numId w:val="2"/>
        </w:numPr>
      </w:pPr>
      <w:r>
        <w:rPr/>
        <w:t xml:space="preserve">文章的作者是谁？他们有何背景或专业知识？
提供这些信息将有助于更好地理解文章的内容，并进行批判性分析。</w:t>
      </w:r>
    </w:p>
    <w:p>
      <w:pPr>
        <w:pStyle w:val="Heading1"/>
      </w:pPr>
      <w:bookmarkStart w:id="6" w:name="_Toc6"/>
      <w:r>
        <w:t>Report location:</w:t>
      </w:r>
      <w:bookmarkEnd w:id="6"/>
    </w:p>
    <w:p>
      <w:hyperlink r:id="rId8" w:history="1">
        <w:r>
          <w:rPr>
            <w:color w:val="2980b9"/>
            <w:u w:val="single"/>
          </w:rPr>
          <w:t xml:space="preserve">https://www.fullpicture.app/item/de921fe14452f7e1ddeeebb7ce391f9c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881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insight/content/doi/10.1108/IR-05-2021-0086/full/html" TargetMode="External"/><Relationship Id="rId8" Type="http://schemas.openxmlformats.org/officeDocument/2006/relationships/hyperlink" Target="https://www.fullpicture.app/item/de921fe14452f7e1ddeeebb7ce391f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2023-12-17T10:55:13+01:00</dcterms:created>
  <dcterms:modified xsi:type="dcterms:W3CDTF">2023-12-17T10:55:13+01:00</dcterms:modified>
</cp:coreProperties>
</file>

<file path=docProps/custom.xml><?xml version="1.0" encoding="utf-8"?>
<Properties xmlns="http://schemas.openxmlformats.org/officeDocument/2006/custom-properties" xmlns:vt="http://schemas.openxmlformats.org/officeDocument/2006/docPropsVTypes"/>
</file>