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Services - Verify</w:t>
      </w:r>
      <w:br/>
      <w:hyperlink r:id="rId7" w:history="1">
        <w:r>
          <w:rPr>
            <w:color w:val="2980b9"/>
            <w:u w:val="single"/>
          </w:rPr>
          <w:t xml:space="preserve">https://www.verifyglobal.com/services/</w:t>
        </w:r>
      </w:hyperlink>
    </w:p>
    <w:p>
      <w:pPr>
        <w:pStyle w:val="Heading1"/>
      </w:pPr>
      <w:bookmarkStart w:id="2" w:name="_Toc2"/>
      <w:r>
        <w:t>Article summary:</w:t>
      </w:r>
      <w:bookmarkEnd w:id="2"/>
    </w:p>
    <w:p>
      <w:pPr>
        <w:jc w:val="both"/>
      </w:pPr>
      <w:r>
        <w:rPr/>
        <w:t xml:space="preserve">1. Verify offers a range of services, including applications, case studies, service product briefs, and global directory.</w:t>
      </w:r>
    </w:p>
    <w:p>
      <w:pPr>
        <w:jc w:val="both"/>
      </w:pPr>
      <w:r>
        <w:rPr/>
        <w:t xml:space="preserve">2. The company provides opportunities for individuals to refer friends and join their team.</w:t>
      </w:r>
    </w:p>
    <w:p>
      <w:pPr>
        <w:jc w:val="both"/>
      </w:pPr>
      <w:r>
        <w:rPr/>
        <w:t xml:space="preserve">3. Verify's website also includes information about their leadership team, FAQs, and upcoming events.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the article provided is simply a list of links to various pages on the Verify Global website. As such, it is difficult to provide a detailed critical analysis of its content as there is no actual content to analyze.</w:t>
      </w:r>
    </w:p>
    <w:p>
      <w:pPr>
        <w:jc w:val="both"/>
      </w:pPr>
      <w:r>
        <w:rPr/>
        <w:t xml:space="preserve"/>
      </w:r>
    </w:p>
    <w:p>
      <w:pPr>
        <w:jc w:val="both"/>
      </w:pPr>
      <w:r>
        <w:rPr/>
        <w:t xml:space="preserve">However, based on the titles of the linked pages, it appears that Verify Global offers services related to verification and authentication. It also appears that they offer applications and case studies related to these services, as well as opportunities for employment and a directory of global contacts.</w:t>
      </w:r>
    </w:p>
    <w:p>
      <w:pPr>
        <w:jc w:val="both"/>
      </w:pPr>
      <w:r>
        <w:rPr/>
        <w:t xml:space="preserve"/>
      </w:r>
    </w:p>
    <w:p>
      <w:pPr>
        <w:jc w:val="both"/>
      </w:pPr>
      <w:r>
        <w:rPr/>
        <w:t xml:space="preserve">Without further information or access to the linked pages themselves, it is impossible to determine any potential biases or one-sided reporting in the content. It is also unclear if there are any unsupported claims or missing points of consideration.</w:t>
      </w:r>
    </w:p>
    <w:p>
      <w:pPr>
        <w:jc w:val="both"/>
      </w:pPr>
      <w:r>
        <w:rPr/>
        <w:t xml:space="preserve"/>
      </w:r>
    </w:p>
    <w:p>
      <w:pPr>
        <w:jc w:val="both"/>
      </w:pPr>
      <w:r>
        <w:rPr/>
        <w:t xml:space="preserve">It should be noted that since this article appears to be promotional in nature (as it links directly to the Verify Global website), there may be some partiality or promotional content present. However, without further analysis of the linked pages themselves, this cannot be confirmed.</w:t>
      </w:r>
    </w:p>
    <w:p>
      <w:pPr>
        <w:jc w:val="both"/>
      </w:pPr>
      <w:r>
        <w:rPr/>
        <w:t xml:space="preserve"/>
      </w:r>
    </w:p>
    <w:p>
      <w:pPr>
        <w:jc w:val="both"/>
      </w:pPr>
      <w:r>
        <w:rPr/>
        <w:t xml:space="preserve">Overall, while this article provides little substance for analysis, it does serve as a gateway for readers interested in learning more about Verify Global's services and offerings.</w:t>
      </w:r>
    </w:p>
    <w:p>
      <w:pPr>
        <w:pStyle w:val="Heading1"/>
      </w:pPr>
      <w:bookmarkStart w:id="5" w:name="_Toc5"/>
      <w:r>
        <w:t>Topics for further research:</w:t>
      </w:r>
      <w:bookmarkEnd w:id="5"/>
    </w:p>
    <w:p>
      <w:pPr>
        <w:spacing w:after="0"/>
        <w:numPr>
          <w:ilvl w:val="0"/>
          <w:numId w:val="2"/>
        </w:numPr>
      </w:pPr>
      <w:r>
        <w:rPr/>
        <w:t xml:space="preserve">Verify Global authentication and verification services
</w:t>
      </w:r>
    </w:p>
    <w:p>
      <w:pPr>
        <w:spacing w:after="0"/>
        <w:numPr>
          <w:ilvl w:val="0"/>
          <w:numId w:val="2"/>
        </w:numPr>
      </w:pPr>
      <w:r>
        <w:rPr/>
        <w:t xml:space="preserve">Verify Global case studies and applications
</w:t>
      </w:r>
    </w:p>
    <w:p>
      <w:pPr>
        <w:spacing w:after="0"/>
        <w:numPr>
          <w:ilvl w:val="0"/>
          <w:numId w:val="2"/>
        </w:numPr>
      </w:pPr>
      <w:r>
        <w:rPr/>
        <w:t xml:space="preserve">Verify Global employment opportunities
</w:t>
      </w:r>
    </w:p>
    <w:p>
      <w:pPr>
        <w:spacing w:after="0"/>
        <w:numPr>
          <w:ilvl w:val="0"/>
          <w:numId w:val="2"/>
        </w:numPr>
      </w:pPr>
      <w:r>
        <w:rPr/>
        <w:t xml:space="preserve">Verify Global global contacts directory
</w:t>
      </w:r>
    </w:p>
    <w:p>
      <w:pPr>
        <w:spacing w:after="0"/>
        <w:numPr>
          <w:ilvl w:val="0"/>
          <w:numId w:val="2"/>
        </w:numPr>
      </w:pPr>
      <w:r>
        <w:rPr/>
        <w:t xml:space="preserve">Verify Global potential biases and one-sided reporting
</w:t>
      </w:r>
    </w:p>
    <w:p>
      <w:pPr>
        <w:numPr>
          <w:ilvl w:val="0"/>
          <w:numId w:val="2"/>
        </w:numPr>
      </w:pPr>
      <w:r>
        <w:rPr/>
        <w:t xml:space="preserve">Verify Global unsupported claims and missing points of consideration</w:t>
      </w:r>
    </w:p>
    <w:p>
      <w:pPr>
        <w:pStyle w:val="Heading1"/>
      </w:pPr>
      <w:bookmarkStart w:id="6" w:name="_Toc6"/>
      <w:r>
        <w:t>Report location:</w:t>
      </w:r>
      <w:bookmarkEnd w:id="6"/>
    </w:p>
    <w:p>
      <w:hyperlink r:id="rId8" w:history="1">
        <w:r>
          <w:rPr>
            <w:color w:val="2980b9"/>
            <w:u w:val="single"/>
          </w:rPr>
          <w:t xml:space="preserve">https://www.fullpicture.app/item/dde8cd24a5924919b74057e88edddb0f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F400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erifyglobal.com/services/" TargetMode="External"/><Relationship Id="rId8" Type="http://schemas.openxmlformats.org/officeDocument/2006/relationships/hyperlink" Target="https://www.fullpicture.app/item/dde8cd24a5924919b74057e88edddb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2023-04-23T06:33:53+02:00</dcterms:created>
  <dcterms:modified xsi:type="dcterms:W3CDTF">2023-04-23T06:33:53+02:00</dcterms:modified>
</cp:coreProperties>
</file>

<file path=docProps/custom.xml><?xml version="1.0" encoding="utf-8"?>
<Properties xmlns="http://schemas.openxmlformats.org/officeDocument/2006/custom-properties" xmlns:vt="http://schemas.openxmlformats.org/officeDocument/2006/docPropsVTypes"/>
</file>