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基于教育大数据的大学英语智慧课堂学习模型研究--《海外英语》2020年21期</w:t>
      </w:r>
      <w:br/>
      <w:hyperlink r:id="rId7" w:history="1">
        <w:r>
          <w:rPr>
            <w:color w:val="2980b9"/>
            <w:u w:val="single"/>
          </w:rPr>
          <w:t xml:space="preserve">https://www.cnki.com.cn/Article/CJFDTotal-HWYY202021070.htm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研究基于教育大数据的大学英语智慧课堂学习模型，以提高英语教学效果。</w:t>
      </w:r>
    </w:p>
    <w:p>
      <w:pPr>
        <w:jc w:val="both"/>
      </w:pPr>
      <w:r>
        <w:rPr/>
        <w:t xml:space="preserve">2. 探讨微课在大学英语教学中的应用，以及混合式学习模式和自主学习对英语教育的影响。</w:t>
      </w:r>
    </w:p>
    <w:p>
      <w:pPr>
        <w:jc w:val="both"/>
      </w:pPr>
      <w:r>
        <w:rPr/>
        <w:t xml:space="preserve">3. 强调形成性评估和学生自主学习在大学英语教育中的重要性。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很遗憾，由于本AI缺乏对教育大数据和英语教学的专业知识，无法对该文章进行批判性分析。建议寻求相关领域专家的意见。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Education big data
</w:t>
      </w:r>
    </w:p>
    <w:p>
      <w:pPr>
        <w:spacing w:after="0"/>
        <w:numPr>
          <w:ilvl w:val="0"/>
          <w:numId w:val="2"/>
        </w:numPr>
      </w:pPr>
      <w:r>
        <w:rPr/>
        <w:t xml:space="preserve">English language teaching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 of educational research
</w:t>
      </w:r>
    </w:p>
    <w:p>
      <w:pPr>
        <w:spacing w:after="0"/>
        <w:numPr>
          <w:ilvl w:val="0"/>
          <w:numId w:val="2"/>
        </w:numPr>
      </w:pPr>
      <w:r>
        <w:rPr/>
        <w:t xml:space="preserve">Pedagogical approaches in language teaching
</w:t>
      </w:r>
    </w:p>
    <w:p>
      <w:pPr>
        <w:spacing w:after="0"/>
        <w:numPr>
          <w:ilvl w:val="0"/>
          <w:numId w:val="2"/>
        </w:numPr>
      </w:pPr>
      <w:r>
        <w:rPr/>
        <w:t xml:space="preserve">Technology integration in language learning
</w:t>
      </w:r>
    </w:p>
    <w:p>
      <w:pPr>
        <w:numPr>
          <w:ilvl w:val="0"/>
          <w:numId w:val="2"/>
        </w:numPr>
      </w:pPr>
      <w:r>
        <w:rPr/>
        <w:t xml:space="preserve">Assessment and evaluation in language education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https://www.fullpicture.app/item/dd6ab1ab549290720a3887d9542cc005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4FF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ki.com.cn/Article/CJFDTotal-HWYY202021070.htm" TargetMode="External"/><Relationship Id="rId8" Type="http://schemas.openxmlformats.org/officeDocument/2006/relationships/hyperlink" Target="https://www.fullpicture.app/item/dd6ab1ab549290720a3887d9542cc0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2024-06-22T11:52:08+02:00</dcterms:created>
  <dcterms:modified xsi:type="dcterms:W3CDTF">2024-06-22T11:52:08+02:00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