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双边市场：市场力量对信息利用战略和福利的影响 - 崔 - 管理与决策经济学 - Wiley在线图书馆</w:t>
      </w:r>
      <w:br/>
      <w:hyperlink r:id="rId7" w:history="1">
        <w:r>
          <w:rPr>
            <w:color w:val="2980b9"/>
            <w:u w:val="single"/>
          </w:rPr>
          <w:t xml:space="preserve">https://onlinelibrary.wiley.com/doi/10.1002/mde.3984</w:t>
        </w:r>
      </w:hyperlink>
    </w:p>
    <w:p>
      <w:pPr>
        <w:pStyle w:val="Heading1"/>
      </w:pPr>
      <w:bookmarkStart w:id="2" w:name="_Toc2"/>
      <w:r>
        <w:t>Article summary:</w:t>
      </w:r>
      <w:bookmarkEnd w:id="2"/>
    </w:p>
    <w:p>
      <w:pPr>
        <w:jc w:val="both"/>
      </w:pPr>
      <w:r>
        <w:rPr/>
        <w:t xml:space="preserve">1. 新兴数字平台利用消费者信息进行个性化推荐，以增强竞争优势。</w:t>
      </w:r>
    </w:p>
    <w:p>
      <w:pPr>
        <w:jc w:val="both"/>
      </w:pPr>
      <w:r>
        <w:rPr/>
        <w:t xml:space="preserve">2. 个性化推荐对双边市场的影响是双重的，可以帮助大型平台在竞争中胜过较小的平台，但也可能加剧竞争。</w:t>
      </w:r>
    </w:p>
    <w:p>
      <w:pPr>
        <w:jc w:val="both"/>
      </w:pPr>
      <w:r>
        <w:rPr/>
        <w:t xml:space="preserve">3. 在竞争激烈的环境中，个性化推荐可以为消费者提供更低的价格和更好的满足需求，但在竞争不激烈的环境中可能导致价格歧视和减少消费者剩余。</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对于上述文章，可以进行以下批判性分析：</w:t>
      </w:r>
    </w:p>
    <w:p>
      <w:pPr>
        <w:jc w:val="both"/>
      </w:pPr>
      <w:r>
        <w:rPr/>
        <w:t xml:space="preserve"/>
      </w:r>
    </w:p>
    <w:p>
      <w:pPr>
        <w:jc w:val="both"/>
      </w:pPr>
      <w:r>
        <w:rPr/>
        <w:t xml:space="preserve">1. 潜在偏见及其来源：文章没有提及个性化推荐可能带来的隐私和数据安全问题。个性化推荐需要收集大量消费者的个人信息，但文章未探讨平台如何确保这些数据的安全性和隐私保护，以及消费者是否真正了解并同意他们的数据被用于个性化推荐。</w:t>
      </w:r>
    </w:p>
    <w:p>
      <w:pPr>
        <w:jc w:val="both"/>
      </w:pPr>
      <w:r>
        <w:rPr/>
        <w:t xml:space="preserve"/>
      </w:r>
    </w:p>
    <w:p>
      <w:pPr>
        <w:jc w:val="both"/>
      </w:pPr>
      <w:r>
        <w:rPr/>
        <w:t xml:space="preserve">2. 片面报道：文章只关注了个性化推荐对双边市场竞争力和福利的积极影响，而忽略了可能存在的负面影响。例如，个性化推荐可能导致信息过滤和信息茧房效应，使用户陷入信息孤岛，并限制了他们接触多样化的观点和产品。</w:t>
      </w:r>
    </w:p>
    <w:p>
      <w:pPr>
        <w:jc w:val="both"/>
      </w:pPr>
      <w:r>
        <w:rPr/>
        <w:t xml:space="preserve"/>
      </w:r>
    </w:p>
    <w:p>
      <w:pPr>
        <w:jc w:val="both"/>
      </w:pPr>
      <w:r>
        <w:rPr/>
        <w:t xml:space="preserve">3. 无根据的主张：文章声称个性化推荐是数字平台领域有效竞争不可或缺的工具，但没有提供充分的证据支持这一观点。是否个性化推荐对于平台竞争力的重要程度取决于具体情境和市场条件，并不是所有平台都必须采用该策略才能获得成功。</w:t>
      </w:r>
    </w:p>
    <w:p>
      <w:pPr>
        <w:jc w:val="both"/>
      </w:pPr>
      <w:r>
        <w:rPr/>
        <w:t xml:space="preserve"/>
      </w:r>
    </w:p>
    <w:p>
      <w:pPr>
        <w:jc w:val="both"/>
      </w:pPr>
      <w:r>
        <w:rPr/>
        <w:t xml:space="preserve">4. 缺失的考虑点：文章没有考虑到消费者对于个性化推荐的态度和反应。虽然个性化推荐可以提供更符合消费者需求的产品和服务，但也有一些消费者可能对此持怀疑态度，担心自己的隐私被侵犯或受到操纵。</w:t>
      </w:r>
    </w:p>
    <w:p>
      <w:pPr>
        <w:jc w:val="both"/>
      </w:pPr>
      <w:r>
        <w:rPr/>
        <w:t xml:space="preserve"/>
      </w:r>
    </w:p>
    <w:p>
      <w:pPr>
        <w:jc w:val="both"/>
      </w:pPr>
      <w:r>
        <w:rPr/>
        <w:t xml:space="preserve">5. 所提出主张的缺失证据：文章没有提供具体数据或研究结果来支持个性化推荐对市场份额和交易率的影响。仅凭假设或理论观点来支持主张是不够充分的。</w:t>
      </w:r>
    </w:p>
    <w:p>
      <w:pPr>
        <w:jc w:val="both"/>
      </w:pPr>
      <w:r>
        <w:rPr/>
        <w:t xml:space="preserve"/>
      </w:r>
    </w:p>
    <w:p>
      <w:pPr>
        <w:jc w:val="both"/>
      </w:pPr>
      <w:r>
        <w:rPr/>
        <w:t xml:space="preserve">6. 未探索的反驳：文章没有探讨可能存在的反对个性化推荐的观点和论据。例如，一些人认为个性化推荐会导致信息过滤和信息泡沫，削弱了公共领域中多样化观点的传播。</w:t>
      </w:r>
    </w:p>
    <w:p>
      <w:pPr>
        <w:jc w:val="both"/>
      </w:pPr>
      <w:r>
        <w:rPr/>
        <w:t xml:space="preserve"/>
      </w:r>
    </w:p>
    <w:p>
      <w:pPr>
        <w:jc w:val="both"/>
      </w:pPr>
      <w:r>
        <w:rPr/>
        <w:t xml:space="preserve">7. 宣传内容：文章似乎倾向于宣传个性化推荐作为数字平台竞争力增强工具的优势，而忽略了其潜在风险和负面影响。</w:t>
      </w:r>
    </w:p>
    <w:p>
      <w:pPr>
        <w:jc w:val="both"/>
      </w:pPr>
      <w:r>
        <w:rPr/>
        <w:t xml:space="preserve"/>
      </w:r>
    </w:p>
    <w:p>
      <w:pPr>
        <w:jc w:val="both"/>
      </w:pPr>
      <w:r>
        <w:rPr/>
        <w:t xml:space="preserve">综上所述，上述文章在讨论个性化推荐对双边市场竞争力和福利影响时存在一定程度上的偏见和片面报道。它没有全面考虑到个性化推荐可能带来的隐私和数据安全问题，也没有提供充分的证据来支持其主张。此外，文章未探索反对个性化推荐的观点和论据，以及可能存在的负面影响。因此，读者需要对该文章中提出的观点保持批判性思维，并进一步研究和了解相关问题。</w:t>
      </w:r>
    </w:p>
    <w:p>
      <w:pPr>
        <w:pStyle w:val="Heading1"/>
      </w:pPr>
      <w:bookmarkStart w:id="5" w:name="_Toc5"/>
      <w:r>
        <w:t>Topics for further research:</w:t>
      </w:r>
      <w:bookmarkEnd w:id="5"/>
    </w:p>
    <w:p>
      <w:pPr>
        <w:spacing w:after="0"/>
        <w:numPr>
          <w:ilvl w:val="0"/>
          <w:numId w:val="2"/>
        </w:numPr>
      </w:pPr>
      <w:r>
        <w:rPr/>
        <w:t xml:space="preserve">个性化推荐的隐私和数据安全问题
</w:t>
      </w:r>
    </w:p>
    <w:p>
      <w:pPr>
        <w:spacing w:after="0"/>
        <w:numPr>
          <w:ilvl w:val="0"/>
          <w:numId w:val="2"/>
        </w:numPr>
      </w:pPr>
      <w:r>
        <w:rPr/>
        <w:t xml:space="preserve">个性化推荐可能导致的信息过滤和信息茧房效应
</w:t>
      </w:r>
    </w:p>
    <w:p>
      <w:pPr>
        <w:spacing w:after="0"/>
        <w:numPr>
          <w:ilvl w:val="0"/>
          <w:numId w:val="2"/>
        </w:numPr>
      </w:pPr>
      <w:r>
        <w:rPr/>
        <w:t xml:space="preserve">个性化推荐对平台竞争力的重要性缺乏充分证据
</w:t>
      </w:r>
    </w:p>
    <w:p>
      <w:pPr>
        <w:spacing w:after="0"/>
        <w:numPr>
          <w:ilvl w:val="0"/>
          <w:numId w:val="2"/>
        </w:numPr>
      </w:pPr>
      <w:r>
        <w:rPr/>
        <w:t xml:space="preserve">消费者对个性化推荐的态度和反应
</w:t>
      </w:r>
    </w:p>
    <w:p>
      <w:pPr>
        <w:spacing w:after="0"/>
        <w:numPr>
          <w:ilvl w:val="0"/>
          <w:numId w:val="2"/>
        </w:numPr>
      </w:pPr>
      <w:r>
        <w:rPr/>
        <w:t xml:space="preserve">缺乏具体数据或研究结果支持个性化推荐对市场份额和交易率的影响
</w:t>
      </w:r>
    </w:p>
    <w:p>
      <w:pPr>
        <w:numPr>
          <w:ilvl w:val="0"/>
          <w:numId w:val="2"/>
        </w:numPr>
      </w:pPr>
      <w:r>
        <w:rPr/>
        <w:t xml:space="preserve">未探索反对个性化推荐的观点和论据</w:t>
      </w:r>
    </w:p>
    <w:p>
      <w:pPr>
        <w:pStyle w:val="Heading1"/>
      </w:pPr>
      <w:bookmarkStart w:id="6" w:name="_Toc6"/>
      <w:r>
        <w:t>Report location:</w:t>
      </w:r>
      <w:bookmarkEnd w:id="6"/>
    </w:p>
    <w:p>
      <w:hyperlink r:id="rId8" w:history="1">
        <w:r>
          <w:rPr>
            <w:color w:val="2980b9"/>
            <w:u w:val="single"/>
          </w:rPr>
          <w:t xml:space="preserve">https://www.fullpicture.app/item/dd67f0af691c048c315a1eedfec2d0bc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CA39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mde.3984" TargetMode="External"/><Relationship Id="rId8" Type="http://schemas.openxmlformats.org/officeDocument/2006/relationships/hyperlink" Target="https://www.fullpicture.app/item/dd67f0af691c048c315a1eedfec2d0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2023-10-17T09:53:16+02:00</dcterms:created>
  <dcterms:modified xsi:type="dcterms:W3CDTF">2023-10-17T09:53:16+02:00</dcterms:modified>
</cp:coreProperties>
</file>

<file path=docProps/custom.xml><?xml version="1.0" encoding="utf-8"?>
<Properties xmlns="http://schemas.openxmlformats.org/officeDocument/2006/custom-properties" xmlns:vt="http://schemas.openxmlformats.org/officeDocument/2006/docPropsVTypes"/>
</file>