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学生学习页面</w:t></w:r><w:br/><w:hyperlink r:id="rId7" w:history="1"><w:r><w:rPr><w:color w:val="2980b9"/><w:u w:val="single"/></w:rPr><w:t xml:space="preserve">https://mooc1.chaoxing.com/mycourse/studentstudy?chapterId=781376084&courseId=236913002&clazzid=82261073&cpi=266809655&enc=8fdfb425c6544d630e688b1b026ce7a2&mooc2=1&openc=5934370dff22983f20eeac28da5fdaca</w:t></w:r></w:hyperlink></w:p><w:p><w:pPr><w:pStyle w:val="Heading1"/></w:pPr><w:bookmarkStart w:id="2" w:name="_Toc2"/><w:r><w:t>Article summary:</w:t></w:r><w:bookmarkEnd w:id="2"/></w:p><w:p><w:pPr><w:jc w:val="both"/></w:pPr><w:r><w:rPr/><w:t xml:space="preserve">1. 课程的层次和内容选择：文章提到了课程的层次和不同课程的内容选择，包括Goodlad的研究、教育目标的分类以及心理学维度等。</w:t></w:r></w:p><w:p><w:pPr><w:jc w:val="both"/></w:pPr><w:r><w:rPr/><w:t xml:space="preserve">2. 课程组织和教学评估：文章讨论了课程内容的组织方式，包括Tanner的研究。同时还提到了教学评估的重要性。</w:t></w:r></w:p><w:p><w:pPr><w:jc w:val="both"/></w:pPr><w:r><w:rPr/><w:t xml:space="preserve">3. 教育标准和研究：文章提到了强制性教育数学课程标准以及对Taylor原则和Schwab研究的阅读活动。这表明作者关注教育标准和相关研究。</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根据给出的文章内容，很难进行详细的批判性分析，因为文章只是列举了一些学习页面上的标题和完成情况，并没有提供具体的观点或主张。然而，可以注意到以下几个问题：</w:t></w:r></w:p><w:p><w:pPr><w:jc w:val="both"/></w:pPr><w:r><w:rPr/><w:t xml:space="preserve"></w:t></w:r></w:p><w:p><w:pPr><w:jc w:val="both"/></w:pPr><w:r><w:rPr/><w:t xml:space="preserve">1. 缺失的考虑点：文章中只提到了课程内容和学习目标等方面，但没有涉及其他重要的教育要素，如教学方法、评估方式、学生参与度等。这种片面性可能导致对于教育全过程的理解不够全面。</w:t></w:r></w:p><w:p><w:pPr><w:jc w:val="both"/></w:pPr><w:r><w:rPr/><w:t xml:space="preserve"></w:t></w:r></w:p><w:p><w:pPr><w:jc w:val="both"/></w:pPr><w:r><w:rPr/><w:t xml:space="preserve">2. 无根据的主张：在文章中提到了一些课程名称和完成情况，但没有提供任何相关证据或数据来支持这些主张。读者无法判断这些课程是否真正有效或有益于学生学习。</w:t></w:r></w:p><w:p><w:pPr><w:jc w:val="both"/></w:pPr><w:r><w:rPr/><w:t xml:space="preserve"></w:t></w:r></w:p><w:p><w:pPr><w:jc w:val="both"/></w:pPr><w:r><w:rPr/><w:t xml:space="preserve">3. 宣传内容：文章中列举了一系列已经完成或正在进行的课程，但没有提供任何关于这些课程质量、效果或评价的信息。这种宣传性质可能会误导读者对于这些课程的真实情况产生错误印象。</w:t></w:r></w:p><w:p><w:pPr><w:jc w:val="both"/></w:pPr><w:r><w:rPr/><w:t xml:space="preserve"></w:t></w:r></w:p><w:p><w:pPr><w:jc w:val="both"/></w:pPr><w:r><w:rPr/><w:t xml:space="preserve">4. 偏袒和缺失证据：由于文章只是简单地列举了一些标题和完成情况，并没有提供任何观点或论证，所以很难确定是否存在偏袒或缺失证据的问题。</w:t></w:r></w:p><w:p><w:pPr><w:jc w:val="both"/></w:pPr><w:r><w:rPr/><w:t xml:space="preserve"></w:t></w:r></w:p><w:p><w:pPr><w:jc w:val="both"/></w:pPr><w:r><w:rPr/><w:t xml:space="preserve">总之，根据给出的文章内容，很难进行详细的批判性分析。文章缺乏具体观点和论证，也没有提供足够的信息来评估其潜在偏见、片面报道或其他可能存在的问题。</w:t></w:r></w:p><w:p><w:pPr><w:pStyle w:val="Heading1"/></w:pPr><w:bookmarkStart w:id="5" w:name="_Toc5"/><w:r><w:t>Topics for further research:</w:t></w:r><w:bookmarkEnd w:id="5"/></w:p><w:p><w:pPr><w:spacing w:after="0"/><w:numPr><w:ilvl w:val="0"/><w:numId w:val="2"/></w:numPr></w:pPr><w:r><w:rPr/><w:t xml:space="preserve">教学方法的重要性
</w:t></w:r></w:p><w:p><w:pPr><w:spacing w:after="0"/><w:numPr><w:ilvl w:val="0"/><w:numId w:val="2"/></w:numPr></w:pPr><w:r><w:rPr/><w:t xml:space="preserve">评估方式的选择和有效性
</w:t></w:r></w:p><w:p><w:pPr><w:spacing w:after="0"/><w:numPr><w:ilvl w:val="0"/><w:numId w:val="2"/></w:numPr></w:pPr><w:r><w:rPr/><w:t xml:space="preserve">学生参与度对学习成果的影响
</w:t></w:r></w:p><w:p><w:pPr><w:spacing w:after="0"/><w:numPr><w:ilvl w:val="0"/><w:numId w:val="2"/></w:numPr></w:pPr><w:r><w:rPr/><w:t xml:space="preserve">课程质量和效果的评价标准
</w:t></w:r></w:p><w:p><w:pPr><w:spacing w:after="0"/><w:numPr><w:ilvl w:val="0"/><w:numId w:val="2"/></w:numPr></w:pPr><w:r><w:rPr/><w:t xml:space="preserve">对课程的真实情况进行客观评价
</w:t></w:r></w:p><w:p><w:pPr><w:numPr><w:ilvl w:val="0"/><w:numId w:val="2"/></w:numPr></w:pPr><w:r><w:rPr/><w:t xml:space="preserve">文章中是否存在偏袒或缺失证据的问题</w:t></w:r></w:p><w:p><w:pPr><w:pStyle w:val="Heading1"/></w:pPr><w:bookmarkStart w:id="6" w:name="_Toc6"/><w:r><w:t>Report location:</w:t></w:r><w:bookmarkEnd w:id="6"/></w:p><w:p><w:hyperlink r:id="rId8" w:history="1"><w:r><w:rPr><w:color w:val="2980b9"/><w:u w:val="single"/></w:rPr><w:t xml:space="preserve">https://www.fullpicture.app/item/dd24c8fc7a481e33c88d60dc8c76859c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441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c1.chaoxing.com/mycourse/studentstudy?chapterId=781376084&amp;courseId=236913002&amp;clazzid=82261073&amp;cpi=266809655&amp;enc=8fdfb425c6544d630e688b1b026ce7a2&amp;mooc2=1&amp;openc=5934370dff22983f20eeac28da5fdaca" TargetMode="External"/><Relationship Id="rId8" Type="http://schemas.openxmlformats.org/officeDocument/2006/relationships/hyperlink" Target="https://www.fullpicture.app/item/dd24c8fc7a481e33c88d60dc8c768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2024-01-18T00:26:22+01:00</dcterms:created>
  <dcterms:modified xsi:type="dcterms:W3CDTF">2024-01-18T00:26:22+01:00</dcterms:modified>
</cp:coreProperties>
</file>

<file path=docProps/custom.xml><?xml version="1.0" encoding="utf-8"?>
<Properties xmlns="http://schemas.openxmlformats.org/officeDocument/2006/custom-properties" xmlns:vt="http://schemas.openxmlformats.org/officeDocument/2006/docPropsVTypes"/>
</file>