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Women's Tory Burch Sale | Up to 70% Off | THE OUTNET</w:t>
      </w:r>
      <w:br/>
      <w:hyperlink r:id="rId7" w:history="1">
        <w:r>
          <w:rPr>
            <w:color w:val="2980b9"/>
            <w:u w:val="single"/>
          </w:rPr>
          <w:t xml:space="preserve">https://www.theoutnet.com/en-gb/shop/designers/tory-burch</w:t>
        </w:r>
      </w:hyperlink>
    </w:p>
    <w:p>
      <w:pPr>
        <w:pStyle w:val="Heading1"/>
      </w:pPr>
      <w:bookmarkStart w:id="2" w:name="_Toc2"/>
      <w:r>
        <w:t>Article summary:</w:t>
      </w:r>
      <w:bookmarkEnd w:id="2"/>
    </w:p>
    <w:p>
      <w:pPr>
        <w:jc w:val="both"/>
      </w:pPr>
      <w:r>
        <w:rPr/>
        <w:t xml:space="preserve">1. Tory Burch品牌的服装和配饰在时尚界备受认可，其标志性的芭蕾舞平底鞋和手袋让她成为时尚地图上的一颗明星。</w:t>
      </w:r>
    </w:p>
    <w:p>
      <w:pPr>
        <w:jc w:val="both"/>
      </w:pPr>
      <w:r>
        <w:rPr/>
        <w:t xml:space="preserve">2. Tory Burch品牌的度假泳装、分层服装和令人垂涎的配饰一直是我们心愿单上稳定存在的物品。</w:t>
      </w:r>
    </w:p>
    <w:p>
      <w:pPr>
        <w:jc w:val="both"/>
      </w:pPr>
      <w:r>
        <w:rPr/>
        <w:t xml:space="preserve">3. Tory Burch品牌灵感源自纽约精神和她母亲迷人的波西米亚风格，设计既适合乡村俱乐部也适合国际旅行。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这篇文章是关于Tory Burch品牌在THE OUTNET网站上的折扣销售活动。文章主要介绍了Tory Burch品牌的历史和设计风格，以及其在时尚界的地位和受欢迎程度。然而，这篇文章存在一些潜在偏见和片面报道。</w:t>
      </w:r>
    </w:p>
    <w:p>
      <w:pPr>
        <w:jc w:val="both"/>
      </w:pPr>
      <w:r>
        <w:rPr/>
        <w:t xml:space="preserve"/>
      </w:r>
    </w:p>
    <w:p>
      <w:pPr>
        <w:jc w:val="both"/>
      </w:pPr>
      <w:r>
        <w:rPr/>
        <w:t xml:space="preserve">首先，文章没有提到Tory Burch品牌可能存在的劳工或环境问题。很多时尚品牌在生产过程中存在不公平对待工人或对环境造成破坏的问题，但这篇文章完全忽略了这一点。没有考虑到这些方面可能会给读者带来的负面影响。</w:t>
      </w:r>
    </w:p>
    <w:p>
      <w:pPr>
        <w:jc w:val="both"/>
      </w:pPr>
      <w:r>
        <w:rPr/>
        <w:t xml:space="preserve"/>
      </w:r>
    </w:p>
    <w:p>
      <w:pPr>
        <w:jc w:val="both"/>
      </w:pPr>
      <w:r>
        <w:rPr/>
        <w:t xml:space="preserve">其次，文章过分强调了Tory Burch品牌的时尚性和受欢迎程度，却没有提及其价格是否合理或者产品质量如何。折扣销售活动固然吸引人，但消费者也需要考虑到产品本身的价值和质量。</w:t>
      </w:r>
    </w:p>
    <w:p>
      <w:pPr>
        <w:jc w:val="both"/>
      </w:pPr>
      <w:r>
        <w:rPr/>
        <w:t xml:space="preserve"/>
      </w:r>
    </w:p>
    <w:p>
      <w:pPr>
        <w:jc w:val="both"/>
      </w:pPr>
      <w:r>
        <w:rPr/>
        <w:t xml:space="preserve">此外，文章中提到Tory Burch品牌受到纽约精神和创始人母亲时尚风格的启发，但并未深入探讨这些灵感来源背后可能存在的问题或局限性。有可能这种灵感来源并不具有普遍性或代表性，却被过分夸大。</w:t>
      </w:r>
    </w:p>
    <w:p>
      <w:pPr>
        <w:jc w:val="both"/>
      </w:pPr>
      <w:r>
        <w:rPr/>
        <w:t xml:space="preserve"/>
      </w:r>
    </w:p>
    <w:p>
      <w:pPr>
        <w:jc w:val="both"/>
      </w:pPr>
      <w:r>
        <w:rPr/>
        <w:t xml:space="preserve">总之，这篇文章在介绍Tory Burch品牌折扣销售活动时存在一定程度的偏袒和宣传倾向，并未全面客观地呈现该品牌及其产品。读者在阅读此类内容时应保持审慎态度，并自行进行更全面、客观的调查研究。</w:t>
      </w:r>
    </w:p>
    <w:p>
      <w:pPr>
        <w:pStyle w:val="Heading1"/>
      </w:pPr>
      <w:bookmarkStart w:id="5" w:name="_Toc5"/>
      <w:r>
        <w:t>Topics for further research:</w:t>
      </w:r>
      <w:bookmarkEnd w:id="5"/>
    </w:p>
    <w:p>
      <w:pPr>
        <w:spacing w:after="0"/>
        <w:numPr>
          <w:ilvl w:val="0"/>
          <w:numId w:val="2"/>
        </w:numPr>
      </w:pPr>
      <w:r>
        <w:rPr/>
        <w:t xml:space="preserve">Tory Burch品牌的劳工和环境政策
</w:t>
      </w:r>
    </w:p>
    <w:p>
      <w:pPr>
        <w:spacing w:after="0"/>
        <w:numPr>
          <w:ilvl w:val="0"/>
          <w:numId w:val="2"/>
        </w:numPr>
      </w:pPr>
      <w:r>
        <w:rPr/>
        <w:t xml:space="preserve">Tory Burch产品的价格和质量
</w:t>
      </w:r>
    </w:p>
    <w:p>
      <w:pPr>
        <w:spacing w:after="0"/>
        <w:numPr>
          <w:ilvl w:val="0"/>
          <w:numId w:val="2"/>
        </w:numPr>
      </w:pPr>
      <w:r>
        <w:rPr/>
        <w:t xml:space="preserve">纽约精神对Tory Burch品牌的影响
</w:t>
      </w:r>
    </w:p>
    <w:p>
      <w:pPr>
        <w:spacing w:after="0"/>
        <w:numPr>
          <w:ilvl w:val="0"/>
          <w:numId w:val="2"/>
        </w:numPr>
      </w:pPr>
      <w:r>
        <w:rPr/>
        <w:t xml:space="preserve">Tory Burch品牌的灵感来源的局限性
</w:t>
      </w:r>
    </w:p>
    <w:p>
      <w:pPr>
        <w:spacing w:after="0"/>
        <w:numPr>
          <w:ilvl w:val="0"/>
          <w:numId w:val="2"/>
        </w:numPr>
      </w:pPr>
      <w:r>
        <w:rPr/>
        <w:t xml:space="preserve">对Tory Burch品牌折扣销售活动的客观评价
</w:t>
      </w:r>
    </w:p>
    <w:p>
      <w:pPr>
        <w:numPr>
          <w:ilvl w:val="0"/>
          <w:numId w:val="2"/>
        </w:numPr>
      </w:pPr>
      <w:r>
        <w:rPr/>
        <w:t xml:space="preserve">如何更全面地了解Tory Burch品牌及其产品</w:t>
      </w:r>
    </w:p>
    <w:p>
      <w:pPr>
        <w:pStyle w:val="Heading1"/>
      </w:pPr>
      <w:bookmarkStart w:id="6" w:name="_Toc6"/>
      <w:r>
        <w:t>Report location:</w:t>
      </w:r>
      <w:bookmarkEnd w:id="6"/>
    </w:p>
    <w:p>
      <w:hyperlink r:id="rId8" w:history="1">
        <w:r>
          <w:rPr>
            <w:color w:val="2980b9"/>
            <w:u w:val="single"/>
          </w:rPr>
          <w:t xml:space="preserve">https://www.fullpicture.app/item/dc5972ffef92bbc071273977ac74427b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1B4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outnet.com/en-gb/shop/designers/tory-burch" TargetMode="External"/><Relationship Id="rId8" Type="http://schemas.openxmlformats.org/officeDocument/2006/relationships/hyperlink" Target="https://www.fullpicture.app/item/dc5972ffef92bbc071273977ac7442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2024-06-07T14:23:37+02:00</dcterms:created>
  <dcterms:modified xsi:type="dcterms:W3CDTF">2024-06-07T14:23:37+02:00</dcterms:modified>
</cp:coreProperties>
</file>

<file path=docProps/custom.xml><?xml version="1.0" encoding="utf-8"?>
<Properties xmlns="http://schemas.openxmlformats.org/officeDocument/2006/custom-properties" xmlns:vt="http://schemas.openxmlformats.org/officeDocument/2006/docPropsVTypes"/>
</file>