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Maximizing cholesterol-lowering benefits of soy protein isolate by glycation with soy soluble polysaccharide - ScienceDirect</w:t>
      </w:r>
      <w:br/>
      <w:hyperlink r:id="rId7" w:history="1">
        <w:r>
          <w:rPr>
            <w:color w:val="2980b9"/>
            <w:u w:val="single"/>
          </w:rPr>
          <w:t xml:space="preserve">https://www.sciencedirect.com/science/article/pii/S0268005X22006518?via%3Dihub=</w:t>
        </w:r>
      </w:hyperlink>
    </w:p>
    <w:p>
      <w:pPr>
        <w:pStyle w:val="Heading1"/>
      </w:pPr>
      <w:bookmarkStart w:id="2" w:name="_Toc2"/>
      <w:r>
        <w:t>Article summary:</w:t>
      </w:r>
      <w:bookmarkEnd w:id="2"/>
    </w:p>
    <w:p>
      <w:pPr>
        <w:jc w:val="both"/>
      </w:pPr>
      <w:r>
        <w:rPr/>
        <w:t xml:space="preserve">1. 通过与大豆可溶性多糖的糖基化，最大化了大豆蛋白分离物的降胆固醇益处。</w:t>
      </w:r>
    </w:p>
    <w:p>
      <w:pPr>
        <w:jc w:val="both"/>
      </w:pPr>
      <w:r>
        <w:rPr/>
        <w:t xml:space="preserve">2. 微波辅助糖基化比传统干热方法更有效，可以形成具有出色降胆固醇益处的共价大豆蛋白-大豆可溶性多糖结合物。</w:t>
      </w:r>
    </w:p>
    <w:p>
      <w:pPr>
        <w:jc w:val="both"/>
      </w:pPr>
      <w:r>
        <w:rPr/>
        <w:t xml:space="preserve">3. 大量糖基化显著抑制了蛋白质的水解，并在消化后极大地促进了不溶性聚集体的形成。这是首次报道蛋白质和多糖可能产生协同降胆固醇益处。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潜在偏见及其来源：文章中存在潜在的偏见，主要体现在对大豆蛋白和大豆可溶性多糖的盲目推崇和过度宣传。作者未提及可能存在的负面效应或风险，并且没有平等地呈现双方观点。</w:t>
      </w:r>
    </w:p>
    <w:p>
      <w:pPr>
        <w:jc w:val="both"/>
      </w:pPr>
      <w:r>
        <w:rPr/>
        <w:t xml:space="preserve"/>
      </w:r>
    </w:p>
    <w:p>
      <w:pPr>
        <w:jc w:val="both"/>
      </w:pPr>
      <w:r>
        <w:rPr/>
        <w:t xml:space="preserve">2. 片面报道：文章只关注了大豆蛋白和大豆可溶性多糖的胆固醇降低效果，而忽略了其他可能的影响因素。例如，文章未考虑到个体差异、饮食结构、生活方式等因素对胆固醇水平的影响。</w:t>
      </w:r>
    </w:p>
    <w:p>
      <w:pPr>
        <w:jc w:val="both"/>
      </w:pPr>
      <w:r>
        <w:rPr/>
        <w:t xml:space="preserve"/>
      </w:r>
    </w:p>
    <w:p>
      <w:pPr>
        <w:jc w:val="both"/>
      </w:pPr>
      <w:r>
        <w:rPr/>
        <w:t xml:space="preserve">3. 无根据的主张：文章声称通过与大豆可溶性多糖进行糖基化可以显著改善大豆蛋白的降胆固醇效果，但并未提供足够的证据来支持这一主张。缺乏实验证据使得这一结论缺乏说服力。</w:t>
      </w:r>
    </w:p>
    <w:p>
      <w:pPr>
        <w:jc w:val="both"/>
      </w:pPr>
      <w:r>
        <w:rPr/>
        <w:t xml:space="preserve"/>
      </w:r>
    </w:p>
    <w:p>
      <w:pPr>
        <w:jc w:val="both"/>
      </w:pPr>
      <w:r>
        <w:rPr/>
        <w:t xml:space="preserve">4. 缺失的考虑点：文章未考虑到其他可能影响胆固醇水平的因素，如遗传因素、药物治疗等。同时，文章也未探讨大豆蛋白和大豆可溶性多糖对其他健康指标的影响，如血压、血糖等。</w:t>
      </w:r>
    </w:p>
    <w:p>
      <w:pPr>
        <w:jc w:val="both"/>
      </w:pPr>
      <w:r>
        <w:rPr/>
        <w:t xml:space="preserve"/>
      </w:r>
    </w:p>
    <w:p>
      <w:pPr>
        <w:jc w:val="both"/>
      </w:pPr>
      <w:r>
        <w:rPr/>
        <w:t xml:space="preserve">5. 所提出主张的缺失证据：文章声称大豆蛋白和大豆可溶性多糖可以产生协同的降胆固醇效果，但并未提供足够的实验证据来支持这一主张。缺乏相关研究结果使得这一结论缺乏可靠性。</w:t>
      </w:r>
    </w:p>
    <w:p>
      <w:pPr>
        <w:jc w:val="both"/>
      </w:pPr>
      <w:r>
        <w:rPr/>
        <w:t xml:space="preserve"/>
      </w:r>
    </w:p>
    <w:p>
      <w:pPr>
        <w:jc w:val="both"/>
      </w:pPr>
      <w:r>
        <w:rPr/>
        <w:t xml:space="preserve">6. 未探索的反驳：文章未探讨可能存在的反驳观点或争议。例如，有研究表明大豆蛋白对某些人群可能没有显著的降胆固醇效果，或者其效果可能受到其他因素的干扰。</w:t>
      </w:r>
    </w:p>
    <w:p>
      <w:pPr>
        <w:jc w:val="both"/>
      </w:pPr>
      <w:r>
        <w:rPr/>
        <w:t xml:space="preserve"/>
      </w:r>
    </w:p>
    <w:p>
      <w:pPr>
        <w:jc w:val="both"/>
      </w:pPr>
      <w:r>
        <w:rPr/>
        <w:t xml:space="preserve">7. 宣传内容：文章中存在宣传内容，过度强调了大豆蛋白和大豆可溶性多糖的益处，并未全面呈现相关信息。这种宣传性质可能会误导读者，并忽略其他潜在风险或限制。</w:t>
      </w:r>
    </w:p>
    <w:p>
      <w:pPr>
        <w:jc w:val="both"/>
      </w:pPr>
      <w:r>
        <w:rPr/>
        <w:t xml:space="preserve"/>
      </w:r>
    </w:p>
    <w:p>
      <w:pPr>
        <w:jc w:val="both"/>
      </w:pPr>
      <w:r>
        <w:rPr/>
        <w:t xml:space="preserve">综上所述，上述文章存在潜在偏见、片面报道、无根据的主张、缺失的考虑点、所提出主张缺乏证据、未探索的反驳、宣传内容等问题。读者在阅读和理解该文章时应保持批判思维，并寻找更全面、客观的信息来做出准确的判断。</w:t>
      </w:r>
    </w:p>
    <w:p>
      <w:pPr>
        <w:pStyle w:val="Heading1"/>
      </w:pPr>
      <w:bookmarkStart w:id="5" w:name="_Toc5"/>
      <w:r>
        <w:t>Topics for further research:</w:t>
      </w:r>
      <w:bookmarkEnd w:id="5"/>
    </w:p>
    <w:p>
      <w:pPr>
        <w:spacing w:after="0"/>
        <w:numPr>
          <w:ilvl w:val="0"/>
          <w:numId w:val="2"/>
        </w:numPr>
      </w:pPr>
      <w:r>
        <w:rPr/>
        <w:t xml:space="preserve">大豆蛋白和大豆可溶性多糖的负面效应或风险
</w:t>
      </w:r>
    </w:p>
    <w:p>
      <w:pPr>
        <w:spacing w:after="0"/>
        <w:numPr>
          <w:ilvl w:val="0"/>
          <w:numId w:val="2"/>
        </w:numPr>
      </w:pPr>
      <w:r>
        <w:rPr/>
        <w:t xml:space="preserve">其他可能影响胆固醇水平的因素
</w:t>
      </w:r>
    </w:p>
    <w:p>
      <w:pPr>
        <w:spacing w:after="0"/>
        <w:numPr>
          <w:ilvl w:val="0"/>
          <w:numId w:val="2"/>
        </w:numPr>
      </w:pPr>
      <w:r>
        <w:rPr/>
        <w:t xml:space="preserve">大豆可溶性多糖与大豆蛋白糖基化的效果
</w:t>
      </w:r>
    </w:p>
    <w:p>
      <w:pPr>
        <w:spacing w:after="0"/>
        <w:numPr>
          <w:ilvl w:val="0"/>
          <w:numId w:val="2"/>
        </w:numPr>
      </w:pPr>
      <w:r>
        <w:rPr/>
        <w:t xml:space="preserve">大豆蛋白和大豆可溶性多糖对其他健康指标的影响
</w:t>
      </w:r>
    </w:p>
    <w:p>
      <w:pPr>
        <w:spacing w:after="0"/>
        <w:numPr>
          <w:ilvl w:val="0"/>
          <w:numId w:val="2"/>
        </w:numPr>
      </w:pPr>
      <w:r>
        <w:rPr/>
        <w:t xml:space="preserve">大豆蛋白和大豆可溶性多糖协同降胆固醇效果的实验证据
</w:t>
      </w:r>
    </w:p>
    <w:p>
      <w:pPr>
        <w:numPr>
          <w:ilvl w:val="0"/>
          <w:numId w:val="2"/>
        </w:numPr>
      </w:pPr>
      <w:r>
        <w:rPr/>
        <w:t xml:space="preserve">大豆蛋白对降胆固醇效果的争议和限制</w:t>
      </w:r>
    </w:p>
    <w:p>
      <w:pPr>
        <w:pStyle w:val="Heading1"/>
      </w:pPr>
      <w:bookmarkStart w:id="6" w:name="_Toc6"/>
      <w:r>
        <w:t>Report location:</w:t>
      </w:r>
      <w:bookmarkEnd w:id="6"/>
    </w:p>
    <w:p>
      <w:hyperlink r:id="rId8" w:history="1">
        <w:r>
          <w:rPr>
            <w:color w:val="2980b9"/>
            <w:u w:val="single"/>
          </w:rPr>
          <w:t xml:space="preserve">https://www.fullpicture.app/item/dada08acd2e80225d3b70bec36a2ee8c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06CC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8005X22006518?via%3Dihub=" TargetMode="External"/><Relationship Id="rId8" Type="http://schemas.openxmlformats.org/officeDocument/2006/relationships/hyperlink" Target="https://www.fullpicture.app/item/dada08acd2e80225d3b70bec36a2ee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2023-11-07T19:28:34+01:00</dcterms:created>
  <dcterms:modified xsi:type="dcterms:W3CDTF">2023-11-07T19:28:34+01:00</dcterms:modified>
</cp:coreProperties>
</file>

<file path=docProps/custom.xml><?xml version="1.0" encoding="utf-8"?>
<Properties xmlns="http://schemas.openxmlformats.org/officeDocument/2006/custom-properties" xmlns:vt="http://schemas.openxmlformats.org/officeDocument/2006/docPropsVTypes"/>
</file>