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Байден Си Цзиньпин – Новости</w:t></w:r><w:br/><w:hyperlink r:id="rId7" w:history="1"><w:r><w:rPr><w:color w:val="2980b9"/><w:u w:val="single"/></w:rPr><w:t xml:space="preserve">https://dzen.ru/news/search?issue_tld=ru&text=%D0%91%D0%B0%D0%B9%D0%B4%D0%B5%D0%BD+%D0%A1%D0%B8+%D0%A6%D0%B7%D0%B8%D0%BD%D1%8C%D0%BF%D0%B8%D0%BD</w:t></w:r></w:hyperlink></w:p><w:p><w:pPr><w:pStyle w:val="Heading1"/></w:pPr><w:bookmarkStart w:id="2" w:name="_Toc2"/><w:r><w:t>Article summary:</w:t></w:r><w:bookmarkEnd w:id="2"/></w:p><w:p><w:pPr><w:jc w:val="both"/></w:pPr><w:r><w:rPr/><w:t xml:space="preserve">1. 文章标题提到了拜登和习近平，暗示文章可能涉及两位领导人之间的新闻。</w:t></w:r></w:p><w:p><w:pPr><w:jc w:val="both"/></w:pPr><w:r><w:rPr/><w:t xml:space="preserve">2. 文章内容可能包含有关拜登和习近平的最新消息。</w:t></w:r></w:p><w:p><w:pPr><w:jc w:val="both"/></w:pPr><w:r><w:rPr/><w:t xml:space="preserve">3. 文章可能会提供关于拜登和习近平之间关系的信息。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根据提供的文章标题和正文，无法进行详细的批判性分析。请提供更具体的内容或信息，以便进行进一步的分析和讨论。</w:t></w:r></w:p><w:p><w:pPr><w:pStyle w:val="Heading1"/></w:pPr><w:bookmarkStart w:id="5" w:name="_Toc5"/><w:r><w:t>Topics for further research:</w:t></w:r><w:bookmarkEnd w:id="5"/></w:p><w:p><w:pPr><w:spacing w:after="0"/><w:numPr><w:ilvl w:val="0"/><w:numId w:val="2"/></w:numPr></w:pPr><w:r><w:rPr/><w:t xml:space="preserve">该文章的标题和正文中是否提到了关于什么主题或问题？
</w:t></w:r></w:p><w:p><w:pPr><w:spacing w:after="0"/><w:numPr><w:ilvl w:val="0"/><w:numId w:val="2"/></w:numPr></w:pPr><w:r><w:rPr/><w:t xml:space="preserve">文章中是否提供了足够的证据或数据来支持其论点？
</w:t></w:r></w:p><w:p><w:pPr><w:spacing w:after="0"/><w:numPr><w:ilvl w:val="0"/><w:numId w:val="2"/></w:numPr></w:pPr><w:r><w:rPr/><w:t xml:space="preserve">文章中是否提到了其他相关的观点或对立观点？
</w:t></w:r></w:p><w:p><w:pPr><w:spacing w:after="0"/><w:numPr><w:ilvl w:val="0"/><w:numId w:val="2"/></w:numPr></w:pPr><w:r><w:rPr/><w:t xml:space="preserve">文章中是否提到了相关的背景信息或历史背景？
</w:t></w:r></w:p><w:p><w:pPr><w:spacing w:after="0"/><w:numPr><w:ilvl w:val="0"/><w:numId w:val="2"/></w:numPr></w:pPr><w:r><w:rPr/><w:t xml:space="preserve">文章中是否提到了相关的专家或权威人士的观点或研究结果？
</w:t></w:r></w:p><w:p><w:pPr><w:numPr><w:ilvl w:val="0"/><w:numId w:val="2"/></w:numPr></w:pPr><w:r><w:rPr/><w:t xml:space="preserve">文章中是否提到了可能的解决方案或建议？

通过回答这些问题，可以更好地理解文章的内容，并进行更具体的批判性分析。</w:t></w:r></w:p><w:p><w:pPr><w:pStyle w:val="Heading1"/></w:pPr><w:bookmarkStart w:id="6" w:name="_Toc6"/><w:r><w:t>Report location:</w:t></w:r><w:bookmarkEnd w:id="6"/></w:p><w:p><w:hyperlink r:id="rId8" w:history="1"><w:r><w:rPr><w:color w:val="2980b9"/><w:u w:val="single"/></w:rPr><w:t xml:space="preserve">https://www.fullpicture.app/item/da93db84c84195977a50359a489cdc9b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35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en.ru/news/search?issue_tld=ru&amp;text=%D0%91%D0%B0%D0%B9%D0%B4%D0%B5%D0%BD+%D0%A1%D0%B8+%D0%A6%D0%B7%D0%B8%D0%BD%D1%8C%D0%BF%D0%B8%D0%BD" TargetMode="External"/><Relationship Id="rId8" Type="http://schemas.openxmlformats.org/officeDocument/2006/relationships/hyperlink" Target="https://www.fullpicture.app/item/da93db84c84195977a50359a489cdc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2024-07-02T00:58:34+02:00</dcterms:created>
  <dcterms:modified xsi:type="dcterms:W3CDTF">2024-07-02T00:58:34+02:00</dcterms:modified>
</cp:coreProperties>
</file>

<file path=docProps/custom.xml><?xml version="1.0" encoding="utf-8"?>
<Properties xmlns="http://schemas.openxmlformats.org/officeDocument/2006/custom-properties" xmlns:vt="http://schemas.openxmlformats.org/officeDocument/2006/docPropsVTypes"/>
</file>